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898D" w14:textId="77777777" w:rsidR="00690581" w:rsidRPr="00E353A5" w:rsidRDefault="00690581">
      <w:pPr>
        <w:rPr>
          <w:rFonts w:ascii="Segoe UI" w:hAnsi="Segoe UI" w:cs="Segoe UI"/>
        </w:rPr>
      </w:pPr>
    </w:p>
    <w:p w14:paraId="01F7A5D7" w14:textId="77777777" w:rsidR="007312A0" w:rsidRPr="00E353A5" w:rsidRDefault="007312A0" w:rsidP="007312A0">
      <w:pPr>
        <w:pStyle w:val="Default"/>
        <w:rPr>
          <w:rFonts w:ascii="Segoe UI" w:hAnsi="Segoe UI" w:cs="Segoe UI"/>
        </w:rPr>
      </w:pPr>
    </w:p>
    <w:p w14:paraId="14A1E4C0" w14:textId="619A56D2" w:rsidR="007312A0" w:rsidRPr="00E353A5" w:rsidRDefault="007312A0" w:rsidP="007312A0">
      <w:pPr>
        <w:pStyle w:val="Default"/>
        <w:spacing w:after="60"/>
        <w:jc w:val="center"/>
        <w:rPr>
          <w:rFonts w:ascii="Segoe UI" w:hAnsi="Segoe UI" w:cs="Segoe UI"/>
          <w:sz w:val="32"/>
          <w:szCs w:val="32"/>
        </w:rPr>
      </w:pPr>
      <w:r w:rsidRPr="00E353A5">
        <w:rPr>
          <w:rFonts w:ascii="Segoe UI" w:hAnsi="Segoe UI" w:cs="Segoe UI"/>
          <w:sz w:val="32"/>
          <w:szCs w:val="32"/>
        </w:rPr>
        <w:t xml:space="preserve"> - </w:t>
      </w:r>
      <w:r w:rsidR="00BC3670" w:rsidRPr="00E353A5">
        <w:rPr>
          <w:rFonts w:ascii="Segoe UI" w:hAnsi="Segoe UI" w:cs="Segoe UI"/>
          <w:sz w:val="32"/>
          <w:szCs w:val="32"/>
        </w:rPr>
        <w:t>Ateliers pays</w:t>
      </w:r>
      <w:r w:rsidRPr="00E353A5">
        <w:rPr>
          <w:rFonts w:ascii="Segoe UI" w:hAnsi="Segoe UI" w:cs="Segoe UI"/>
          <w:sz w:val="32"/>
          <w:szCs w:val="32"/>
        </w:rPr>
        <w:t xml:space="preserve"> - </w:t>
      </w:r>
    </w:p>
    <w:p w14:paraId="78EAEBF2" w14:textId="5B86F740" w:rsidR="007312A0" w:rsidRPr="00E353A5" w:rsidRDefault="00714E73" w:rsidP="007312A0">
      <w:pPr>
        <w:pStyle w:val="Default"/>
        <w:spacing w:after="60"/>
        <w:jc w:val="center"/>
        <w:rPr>
          <w:rFonts w:ascii="Segoe UI" w:hAnsi="Segoe UI" w:cs="Segoe UI"/>
          <w:sz w:val="32"/>
          <w:szCs w:val="32"/>
        </w:rPr>
      </w:pPr>
      <w:r>
        <w:rPr>
          <w:rFonts w:ascii="Segoe UI" w:hAnsi="Segoe UI" w:cs="Segoe UI"/>
          <w:b/>
          <w:bCs/>
          <w:sz w:val="32"/>
          <w:szCs w:val="32"/>
        </w:rPr>
        <w:t>Format de rapport</w:t>
      </w:r>
      <w:r w:rsidR="00BC3670" w:rsidRPr="00E353A5">
        <w:rPr>
          <w:rFonts w:ascii="Segoe UI" w:hAnsi="Segoe UI" w:cs="Segoe UI"/>
          <w:b/>
          <w:bCs/>
          <w:sz w:val="32"/>
          <w:szCs w:val="32"/>
        </w:rPr>
        <w:t xml:space="preserve"> des ateliers </w:t>
      </w:r>
      <w:r w:rsidR="00770748" w:rsidRPr="00E353A5">
        <w:rPr>
          <w:rFonts w:ascii="Segoe UI" w:hAnsi="Segoe UI" w:cs="Segoe UI"/>
          <w:b/>
          <w:bCs/>
          <w:sz w:val="32"/>
          <w:szCs w:val="32"/>
        </w:rPr>
        <w:t xml:space="preserve">pays </w:t>
      </w:r>
      <w:r w:rsidR="00BC3670" w:rsidRPr="00E353A5">
        <w:rPr>
          <w:rFonts w:ascii="Segoe UI" w:hAnsi="Segoe UI" w:cs="Segoe UI"/>
          <w:b/>
          <w:bCs/>
          <w:sz w:val="32"/>
          <w:szCs w:val="32"/>
        </w:rPr>
        <w:t>préparatoires</w:t>
      </w:r>
      <w:r w:rsidR="00295CD3" w:rsidRPr="00E353A5">
        <w:rPr>
          <w:rFonts w:ascii="Segoe UI" w:hAnsi="Segoe UI" w:cs="Segoe UI"/>
          <w:b/>
          <w:bCs/>
          <w:sz w:val="32"/>
          <w:szCs w:val="32"/>
        </w:rPr>
        <w:t xml:space="preserve"> </w:t>
      </w:r>
      <w:r w:rsidR="00295CD3" w:rsidRPr="00E353A5">
        <w:rPr>
          <w:rFonts w:ascii="Segoe UI" w:hAnsi="Segoe UI" w:cs="Segoe UI"/>
          <w:b/>
          <w:bCs/>
          <w:sz w:val="32"/>
          <w:szCs w:val="32"/>
        </w:rPr>
        <w:br/>
        <w:t>de Désertif’actions 2022</w:t>
      </w:r>
    </w:p>
    <w:p w14:paraId="676A90E8" w14:textId="77777777" w:rsidR="007312A0" w:rsidRPr="00E353A5" w:rsidRDefault="007312A0" w:rsidP="007312A0">
      <w:pPr>
        <w:pStyle w:val="Default"/>
        <w:jc w:val="center"/>
        <w:rPr>
          <w:rFonts w:ascii="Segoe UI" w:hAnsi="Segoe UI" w:cs="Segoe UI"/>
          <w:sz w:val="32"/>
          <w:szCs w:val="32"/>
        </w:rPr>
      </w:pPr>
    </w:p>
    <w:p w14:paraId="7E4606FE" w14:textId="3E8FC746" w:rsidR="007312A0" w:rsidRPr="00E353A5" w:rsidRDefault="00DA6A63" w:rsidP="007312A0">
      <w:pPr>
        <w:pStyle w:val="Default"/>
        <w:pBdr>
          <w:top w:val="single" w:sz="4" w:space="1" w:color="auto"/>
          <w:left w:val="single" w:sz="4" w:space="4" w:color="auto"/>
          <w:bottom w:val="single" w:sz="4" w:space="1" w:color="auto"/>
          <w:right w:val="single" w:sz="4" w:space="4" w:color="auto"/>
        </w:pBdr>
        <w:jc w:val="center"/>
        <w:rPr>
          <w:rFonts w:ascii="Segoe UI" w:hAnsi="Segoe UI" w:cs="Segoe UI"/>
        </w:rPr>
      </w:pPr>
      <w:r w:rsidRPr="00E353A5">
        <w:rPr>
          <w:rFonts w:ascii="Segoe UI" w:hAnsi="Segoe UI" w:cs="Segoe UI"/>
        </w:rPr>
        <w:t>Désertif’actions 2022</w:t>
      </w:r>
    </w:p>
    <w:p w14:paraId="01E1AF05" w14:textId="77777777" w:rsidR="00B957BE" w:rsidRPr="00E353A5" w:rsidRDefault="00B957BE" w:rsidP="00B957BE">
      <w:pPr>
        <w:pStyle w:val="Default"/>
        <w:pBdr>
          <w:top w:val="single" w:sz="4" w:space="1" w:color="auto"/>
          <w:left w:val="single" w:sz="4" w:space="4" w:color="auto"/>
          <w:bottom w:val="single" w:sz="4" w:space="1" w:color="auto"/>
          <w:right w:val="single" w:sz="4" w:space="4" w:color="auto"/>
        </w:pBdr>
        <w:jc w:val="center"/>
        <w:rPr>
          <w:rFonts w:ascii="Segoe UI" w:hAnsi="Segoe UI" w:cs="Segoe UI"/>
          <w:b/>
          <w:bCs/>
          <w:color w:val="A01847"/>
          <w:sz w:val="32"/>
          <w:szCs w:val="32"/>
        </w:rPr>
      </w:pPr>
      <w:r>
        <w:rPr>
          <w:rFonts w:ascii="Segoe UI" w:hAnsi="Segoe UI" w:cs="Segoe UI"/>
          <w:b/>
          <w:bCs/>
          <w:color w:val="A01847"/>
          <w:sz w:val="32"/>
          <w:szCs w:val="32"/>
        </w:rPr>
        <w:t>Des solutions agroécologiques pour inspirer la transition</w:t>
      </w:r>
    </w:p>
    <w:p w14:paraId="62FBBA10" w14:textId="0CC3B79A" w:rsidR="007312A0" w:rsidRPr="00714E73" w:rsidRDefault="007312A0" w:rsidP="007312A0">
      <w:pPr>
        <w:rPr>
          <w:rFonts w:ascii="Segoe UI" w:hAnsi="Segoe UI" w:cs="Segoe UI"/>
        </w:rPr>
      </w:pPr>
    </w:p>
    <w:p w14:paraId="4B673FA6" w14:textId="77777777" w:rsidR="00115DB0" w:rsidRPr="00714E73" w:rsidRDefault="00115DB0" w:rsidP="007312A0">
      <w:pPr>
        <w:rPr>
          <w:rFonts w:ascii="Segoe UI" w:hAnsi="Segoe UI" w:cs="Segoe UI"/>
        </w:rPr>
      </w:pPr>
    </w:p>
    <w:p w14:paraId="1400FBDD" w14:textId="1BD0547A" w:rsidR="00202B3C" w:rsidRDefault="00714E73" w:rsidP="00714E73">
      <w:pPr>
        <w:pStyle w:val="Titre1"/>
      </w:pPr>
      <w:r>
        <w:t xml:space="preserve">Informations générales </w:t>
      </w:r>
    </w:p>
    <w:p w14:paraId="22457D8D" w14:textId="5EEE4AA9" w:rsidR="00714E73" w:rsidRDefault="00714E73" w:rsidP="007312A0">
      <w:pPr>
        <w:pStyle w:val="Default"/>
        <w:jc w:val="both"/>
        <w:rPr>
          <w:rFonts w:ascii="Segoe UI" w:hAnsi="Segoe UI" w:cs="Segoe UI"/>
          <w:sz w:val="22"/>
          <w:szCs w:val="22"/>
        </w:rPr>
      </w:pPr>
    </w:p>
    <w:p w14:paraId="76B31753" w14:textId="6B03B232" w:rsidR="00714E73" w:rsidRDefault="00714E73" w:rsidP="00714E73">
      <w:pPr>
        <w:pStyle w:val="Default"/>
        <w:numPr>
          <w:ilvl w:val="0"/>
          <w:numId w:val="15"/>
        </w:numPr>
        <w:jc w:val="both"/>
        <w:rPr>
          <w:rFonts w:ascii="Segoe UI" w:hAnsi="Segoe UI" w:cs="Segoe UI"/>
          <w:sz w:val="22"/>
          <w:szCs w:val="22"/>
        </w:rPr>
      </w:pPr>
      <w:r>
        <w:rPr>
          <w:rFonts w:ascii="Segoe UI" w:hAnsi="Segoe UI" w:cs="Segoe UI"/>
          <w:sz w:val="22"/>
          <w:szCs w:val="22"/>
        </w:rPr>
        <w:t>Organisateurs</w:t>
      </w:r>
    </w:p>
    <w:p w14:paraId="688FC606" w14:textId="6EACCD1D" w:rsidR="00714E73" w:rsidRDefault="00714E73" w:rsidP="00714E73">
      <w:pPr>
        <w:pStyle w:val="Default"/>
        <w:jc w:val="both"/>
        <w:rPr>
          <w:rFonts w:ascii="Segoe UI" w:hAnsi="Segoe UI" w:cs="Segoe UI"/>
          <w:sz w:val="22"/>
          <w:szCs w:val="22"/>
        </w:rPr>
      </w:pPr>
    </w:p>
    <w:p w14:paraId="7645C034" w14:textId="61CD028E" w:rsidR="00714E73" w:rsidRDefault="00714E73" w:rsidP="00714E73">
      <w:pPr>
        <w:pStyle w:val="Default"/>
        <w:numPr>
          <w:ilvl w:val="0"/>
          <w:numId w:val="15"/>
        </w:numPr>
        <w:jc w:val="both"/>
        <w:rPr>
          <w:rFonts w:ascii="Segoe UI" w:hAnsi="Segoe UI" w:cs="Segoe UI"/>
          <w:sz w:val="22"/>
          <w:szCs w:val="22"/>
        </w:rPr>
      </w:pPr>
      <w:r>
        <w:rPr>
          <w:rFonts w:ascii="Segoe UI" w:hAnsi="Segoe UI" w:cs="Segoe UI"/>
          <w:sz w:val="22"/>
          <w:szCs w:val="22"/>
        </w:rPr>
        <w:t xml:space="preserve">Date et lieu de l’atelier </w:t>
      </w:r>
    </w:p>
    <w:p w14:paraId="2EEFDBB0" w14:textId="77777777" w:rsidR="00714E73" w:rsidRDefault="00714E73" w:rsidP="00714E73">
      <w:pPr>
        <w:pStyle w:val="Paragraphedeliste"/>
        <w:rPr>
          <w:rFonts w:ascii="Segoe UI" w:hAnsi="Segoe UI" w:cs="Segoe UI"/>
        </w:rPr>
      </w:pPr>
    </w:p>
    <w:p w14:paraId="10E7FD5F" w14:textId="5CE68C24" w:rsidR="00714E73" w:rsidRDefault="00F45F67" w:rsidP="00F45F67">
      <w:pPr>
        <w:pStyle w:val="Default"/>
        <w:numPr>
          <w:ilvl w:val="0"/>
          <w:numId w:val="15"/>
        </w:numPr>
        <w:jc w:val="both"/>
        <w:rPr>
          <w:rFonts w:ascii="Segoe UI" w:hAnsi="Segoe UI" w:cs="Segoe UI"/>
          <w:sz w:val="22"/>
          <w:szCs w:val="22"/>
        </w:rPr>
      </w:pPr>
      <w:r>
        <w:rPr>
          <w:rFonts w:ascii="Segoe UI" w:hAnsi="Segoe UI" w:cs="Segoe UI"/>
          <w:sz w:val="22"/>
          <w:szCs w:val="22"/>
        </w:rPr>
        <w:t xml:space="preserve">Sources de financement (bailleurs) : </w:t>
      </w:r>
      <w:r w:rsidRPr="00F45F67">
        <w:rPr>
          <w:rFonts w:ascii="Segoe UI" w:hAnsi="Segoe UI" w:cs="Segoe UI"/>
          <w:i/>
          <w:iCs/>
          <w:sz w:val="22"/>
          <w:szCs w:val="22"/>
        </w:rPr>
        <w:t>l’information sur les bailleurs permettra de leur donner une visibilité</w:t>
      </w:r>
      <w:r w:rsidR="008A323B">
        <w:rPr>
          <w:rFonts w:ascii="Segoe UI" w:hAnsi="Segoe UI" w:cs="Segoe UI"/>
          <w:i/>
          <w:iCs/>
          <w:sz w:val="22"/>
          <w:szCs w:val="22"/>
        </w:rPr>
        <w:t xml:space="preserve"> dans les rapports internationaux</w:t>
      </w:r>
      <w:r w:rsidRPr="00F45F67">
        <w:rPr>
          <w:rFonts w:ascii="Segoe UI" w:hAnsi="Segoe UI" w:cs="Segoe UI"/>
          <w:i/>
          <w:iCs/>
          <w:sz w:val="22"/>
          <w:szCs w:val="22"/>
        </w:rPr>
        <w:t xml:space="preserve"> pour leur contribution à l’ensemble de la dynamique Désertif’actions 2022</w:t>
      </w:r>
    </w:p>
    <w:p w14:paraId="1B029896" w14:textId="4DA467D7" w:rsidR="00714E73" w:rsidRDefault="00714E73" w:rsidP="00714E73">
      <w:pPr>
        <w:pStyle w:val="Default"/>
        <w:jc w:val="both"/>
        <w:rPr>
          <w:rFonts w:ascii="Segoe UI" w:hAnsi="Segoe UI" w:cs="Segoe UI"/>
          <w:sz w:val="22"/>
          <w:szCs w:val="22"/>
        </w:rPr>
      </w:pPr>
    </w:p>
    <w:p w14:paraId="37308989" w14:textId="4A181295" w:rsidR="00714E73" w:rsidRDefault="00714E73" w:rsidP="00714E73">
      <w:pPr>
        <w:pStyle w:val="Default"/>
        <w:jc w:val="both"/>
        <w:rPr>
          <w:rFonts w:ascii="Segoe UI" w:hAnsi="Segoe UI" w:cs="Segoe UI"/>
          <w:sz w:val="22"/>
          <w:szCs w:val="22"/>
        </w:rPr>
      </w:pPr>
    </w:p>
    <w:p w14:paraId="188DB952" w14:textId="32BCBF34" w:rsidR="00F45F67" w:rsidRDefault="0013448E" w:rsidP="00F45F67">
      <w:pPr>
        <w:pStyle w:val="Titre1"/>
      </w:pPr>
      <w:r>
        <w:t>Contenus</w:t>
      </w:r>
      <w:r w:rsidR="00F45F67">
        <w:t xml:space="preserve"> de</w:t>
      </w:r>
      <w:r>
        <w:t>s</w:t>
      </w:r>
      <w:r w:rsidR="00F45F67">
        <w:t xml:space="preserve"> </w:t>
      </w:r>
      <w:r>
        <w:t>travaux</w:t>
      </w:r>
    </w:p>
    <w:p w14:paraId="18E788A1" w14:textId="77777777" w:rsidR="00F45F67" w:rsidRDefault="00F45F67" w:rsidP="00714E73">
      <w:pPr>
        <w:pStyle w:val="Default"/>
        <w:jc w:val="both"/>
        <w:rPr>
          <w:rFonts w:ascii="Segoe UI" w:hAnsi="Segoe UI" w:cs="Segoe UI"/>
          <w:sz w:val="22"/>
          <w:szCs w:val="22"/>
        </w:rPr>
      </w:pPr>
    </w:p>
    <w:p w14:paraId="47E8CE83" w14:textId="53F0E844" w:rsidR="00714E73" w:rsidRDefault="00714E73" w:rsidP="00714E73">
      <w:pPr>
        <w:pStyle w:val="Default"/>
        <w:jc w:val="both"/>
        <w:rPr>
          <w:rFonts w:ascii="Segoe UI" w:hAnsi="Segoe UI" w:cs="Segoe UI"/>
          <w:sz w:val="22"/>
          <w:szCs w:val="22"/>
        </w:rPr>
      </w:pPr>
    </w:p>
    <w:p w14:paraId="70E6189D" w14:textId="1B3AC16B" w:rsidR="008A323B" w:rsidRPr="008A323B" w:rsidRDefault="0013448E" w:rsidP="008A323B">
      <w:pPr>
        <w:pStyle w:val="Titre2"/>
      </w:pPr>
      <w:r w:rsidRPr="008A323B">
        <w:t>Contexte national de l’agroécologie en zone aride et sèche</w:t>
      </w:r>
    </w:p>
    <w:p w14:paraId="2FD5639F" w14:textId="77777777" w:rsidR="008A323B" w:rsidRDefault="008A323B" w:rsidP="008A323B">
      <w:pPr>
        <w:pStyle w:val="Default"/>
        <w:jc w:val="both"/>
        <w:rPr>
          <w:rFonts w:ascii="Segoe UI" w:hAnsi="Segoe UI" w:cs="Segoe UI"/>
          <w:sz w:val="20"/>
          <w:szCs w:val="20"/>
        </w:rPr>
      </w:pPr>
    </w:p>
    <w:p w14:paraId="379720BF" w14:textId="285B8C67" w:rsidR="008A323B" w:rsidRPr="009374D7" w:rsidRDefault="0013448E" w:rsidP="008A323B">
      <w:pPr>
        <w:pStyle w:val="Default"/>
        <w:numPr>
          <w:ilvl w:val="1"/>
          <w:numId w:val="21"/>
        </w:numPr>
        <w:jc w:val="both"/>
        <w:rPr>
          <w:rFonts w:ascii="Segoe UI" w:hAnsi="Segoe UI" w:cs="Segoe UI"/>
          <w:sz w:val="20"/>
          <w:szCs w:val="20"/>
          <w:u w:val="single"/>
        </w:rPr>
      </w:pPr>
      <w:r w:rsidRPr="009374D7">
        <w:rPr>
          <w:rFonts w:ascii="Segoe UI" w:hAnsi="Segoe UI" w:cs="Segoe UI"/>
          <w:sz w:val="20"/>
          <w:szCs w:val="20"/>
          <w:u w:val="single"/>
        </w:rPr>
        <w:t>D</w:t>
      </w:r>
      <w:r w:rsidR="008A323B" w:rsidRPr="009374D7">
        <w:rPr>
          <w:rFonts w:ascii="Segoe UI" w:hAnsi="Segoe UI" w:cs="Segoe UI"/>
          <w:sz w:val="20"/>
          <w:szCs w:val="20"/>
          <w:u w:val="single"/>
        </w:rPr>
        <w:t>escription</w:t>
      </w:r>
      <w:r w:rsidRPr="009374D7">
        <w:rPr>
          <w:rFonts w:ascii="Segoe UI" w:hAnsi="Segoe UI" w:cs="Segoe UI"/>
          <w:sz w:val="20"/>
          <w:szCs w:val="20"/>
          <w:u w:val="single"/>
        </w:rPr>
        <w:t xml:space="preserve"> </w:t>
      </w:r>
      <w:r w:rsidR="008A323B" w:rsidRPr="009374D7">
        <w:rPr>
          <w:rFonts w:ascii="Segoe UI" w:hAnsi="Segoe UI" w:cs="Segoe UI"/>
          <w:sz w:val="20"/>
          <w:szCs w:val="20"/>
          <w:u w:val="single"/>
        </w:rPr>
        <w:t>d</w:t>
      </w:r>
      <w:r w:rsidRPr="009374D7">
        <w:rPr>
          <w:rFonts w:ascii="Segoe UI" w:hAnsi="Segoe UI" w:cs="Segoe UI"/>
          <w:sz w:val="20"/>
          <w:szCs w:val="20"/>
          <w:u w:val="single"/>
        </w:rPr>
        <w:t>es spécificités de l’agroécologie dans le pays</w:t>
      </w:r>
    </w:p>
    <w:p w14:paraId="5B260363" w14:textId="77777777" w:rsidR="008A323B" w:rsidRDefault="008A323B" w:rsidP="008A323B">
      <w:pPr>
        <w:pStyle w:val="Default"/>
        <w:jc w:val="both"/>
        <w:rPr>
          <w:rFonts w:ascii="Segoe UI" w:hAnsi="Segoe UI" w:cs="Segoe UI"/>
          <w:sz w:val="20"/>
          <w:szCs w:val="20"/>
        </w:rPr>
      </w:pPr>
    </w:p>
    <w:p w14:paraId="259ED77B" w14:textId="0BF9A2AA" w:rsidR="0013448E" w:rsidRPr="008A323B" w:rsidRDefault="008A323B" w:rsidP="008A323B">
      <w:pPr>
        <w:pStyle w:val="Default"/>
        <w:numPr>
          <w:ilvl w:val="1"/>
          <w:numId w:val="21"/>
        </w:numPr>
        <w:jc w:val="both"/>
        <w:rPr>
          <w:rFonts w:ascii="Segoe UI" w:hAnsi="Segoe UI" w:cs="Segoe UI"/>
          <w:sz w:val="20"/>
          <w:szCs w:val="20"/>
        </w:rPr>
      </w:pPr>
      <w:r w:rsidRPr="009374D7">
        <w:rPr>
          <w:rFonts w:ascii="Segoe UI" w:hAnsi="Segoe UI" w:cs="Segoe UI"/>
          <w:sz w:val="20"/>
          <w:szCs w:val="20"/>
          <w:u w:val="single"/>
        </w:rPr>
        <w:t>Description de</w:t>
      </w:r>
      <w:r w:rsidR="0013448E" w:rsidRPr="009374D7">
        <w:rPr>
          <w:rFonts w:ascii="Segoe UI" w:hAnsi="Segoe UI" w:cs="Segoe UI"/>
          <w:sz w:val="20"/>
          <w:szCs w:val="20"/>
          <w:u w:val="single"/>
        </w:rPr>
        <w:t xml:space="preserve"> la trajectoire / l’historique de l’émergence de l’agroécologie dans le pays</w:t>
      </w:r>
      <w:r w:rsidR="0013448E" w:rsidRPr="008A323B">
        <w:rPr>
          <w:rFonts w:ascii="Segoe UI" w:hAnsi="Segoe UI" w:cs="Segoe UI"/>
          <w:sz w:val="20"/>
          <w:szCs w:val="20"/>
        </w:rPr>
        <w:t xml:space="preserve"> (est-elle issue de mouvements populaires, politiques, de la science, etc. ?)</w:t>
      </w:r>
    </w:p>
    <w:p w14:paraId="4EC2DE54" w14:textId="77777777" w:rsidR="0013448E" w:rsidRPr="00A256F4" w:rsidRDefault="0013448E" w:rsidP="009374D7">
      <w:pPr>
        <w:pStyle w:val="Default"/>
        <w:jc w:val="both"/>
        <w:rPr>
          <w:rFonts w:ascii="Segoe UI" w:hAnsi="Segoe UI" w:cs="Segoe UI"/>
          <w:sz w:val="20"/>
          <w:szCs w:val="20"/>
        </w:rPr>
      </w:pPr>
    </w:p>
    <w:p w14:paraId="24D824F8" w14:textId="77777777" w:rsidR="0013448E" w:rsidRPr="00E353A5" w:rsidRDefault="0013448E" w:rsidP="0013448E">
      <w:pPr>
        <w:pStyle w:val="Default"/>
        <w:jc w:val="both"/>
        <w:rPr>
          <w:rFonts w:ascii="Segoe UI" w:hAnsi="Segoe UI" w:cs="Segoe UI"/>
          <w:sz w:val="22"/>
          <w:szCs w:val="22"/>
        </w:rPr>
      </w:pPr>
    </w:p>
    <w:p w14:paraId="130EF984" w14:textId="129A6C90" w:rsidR="0013448E" w:rsidRPr="0043334D" w:rsidRDefault="008A323B" w:rsidP="008A323B">
      <w:pPr>
        <w:pStyle w:val="Titre2"/>
      </w:pPr>
      <w:r>
        <w:t>Résultats des travaux sur le/</w:t>
      </w:r>
      <w:r w:rsidR="009374D7">
        <w:t xml:space="preserve">les thèmes choisis </w:t>
      </w:r>
    </w:p>
    <w:p w14:paraId="2486BA32" w14:textId="74195470" w:rsidR="009374D7" w:rsidRDefault="009374D7" w:rsidP="009374D7">
      <w:pPr>
        <w:pStyle w:val="Default"/>
        <w:jc w:val="both"/>
        <w:rPr>
          <w:rFonts w:ascii="Segoe UI" w:hAnsi="Segoe UI" w:cs="Segoe UI"/>
          <w:sz w:val="20"/>
          <w:szCs w:val="20"/>
        </w:rPr>
      </w:pPr>
    </w:p>
    <w:p w14:paraId="0AC93E82" w14:textId="4971FE42" w:rsidR="009374D7" w:rsidRPr="009374D7" w:rsidRDefault="009374D7" w:rsidP="009374D7">
      <w:pPr>
        <w:pStyle w:val="Default"/>
        <w:jc w:val="both"/>
        <w:rPr>
          <w:rFonts w:ascii="Segoe UI" w:hAnsi="Segoe UI" w:cs="Segoe UI"/>
          <w:i/>
          <w:iCs/>
          <w:sz w:val="20"/>
          <w:szCs w:val="20"/>
        </w:rPr>
      </w:pPr>
      <w:r w:rsidRPr="009374D7">
        <w:rPr>
          <w:rFonts w:ascii="Segoe UI" w:hAnsi="Segoe UI" w:cs="Segoe UI"/>
          <w:i/>
          <w:iCs/>
          <w:sz w:val="20"/>
          <w:szCs w:val="20"/>
        </w:rPr>
        <w:t xml:space="preserve">Reprendre les sections ci-dessous pour chaque thématique traitée dans l’atelier pays. </w:t>
      </w:r>
    </w:p>
    <w:p w14:paraId="5C795523" w14:textId="353400E5" w:rsidR="009374D7" w:rsidRDefault="009374D7" w:rsidP="009374D7">
      <w:pPr>
        <w:pStyle w:val="Default"/>
        <w:jc w:val="both"/>
        <w:rPr>
          <w:rFonts w:ascii="Segoe UI" w:hAnsi="Segoe UI" w:cs="Segoe UI"/>
          <w:sz w:val="20"/>
          <w:szCs w:val="20"/>
        </w:rPr>
      </w:pPr>
    </w:p>
    <w:p w14:paraId="58A2BE80" w14:textId="4A2EA759" w:rsidR="009374D7" w:rsidRDefault="009374D7" w:rsidP="009374D7">
      <w:pPr>
        <w:pStyle w:val="Default"/>
        <w:numPr>
          <w:ilvl w:val="1"/>
          <w:numId w:val="23"/>
        </w:numPr>
        <w:jc w:val="both"/>
        <w:rPr>
          <w:rFonts w:ascii="Segoe UI" w:hAnsi="Segoe UI" w:cs="Segoe UI"/>
          <w:sz w:val="20"/>
          <w:szCs w:val="20"/>
        </w:rPr>
      </w:pPr>
      <w:r w:rsidRPr="009374D7">
        <w:rPr>
          <w:rFonts w:ascii="Segoe UI" w:hAnsi="Segoe UI" w:cs="Segoe UI"/>
          <w:sz w:val="20"/>
          <w:szCs w:val="20"/>
          <w:u w:val="single"/>
        </w:rPr>
        <w:t>Thématique traitée</w:t>
      </w:r>
      <w:r>
        <w:rPr>
          <w:rFonts w:ascii="Segoe UI" w:hAnsi="Segoe UI" w:cs="Segoe UI"/>
          <w:sz w:val="20"/>
          <w:szCs w:val="20"/>
        </w:rPr>
        <w:t> :</w:t>
      </w:r>
    </w:p>
    <w:p w14:paraId="7AD6D7A5" w14:textId="77777777" w:rsidR="009374D7" w:rsidRPr="009374D7" w:rsidRDefault="009374D7" w:rsidP="009374D7">
      <w:pPr>
        <w:pStyle w:val="Default"/>
        <w:jc w:val="both"/>
        <w:rPr>
          <w:rFonts w:ascii="Segoe UI" w:hAnsi="Segoe UI" w:cs="Segoe UI"/>
          <w:sz w:val="20"/>
          <w:szCs w:val="20"/>
        </w:rPr>
      </w:pPr>
    </w:p>
    <w:p w14:paraId="1BA87226" w14:textId="77777777" w:rsidR="00A23F78" w:rsidRDefault="009374D7" w:rsidP="00A23F78">
      <w:pPr>
        <w:pStyle w:val="Default"/>
        <w:numPr>
          <w:ilvl w:val="1"/>
          <w:numId w:val="23"/>
        </w:numPr>
        <w:jc w:val="both"/>
        <w:rPr>
          <w:rFonts w:ascii="Segoe UI" w:hAnsi="Segoe UI" w:cs="Segoe UI"/>
          <w:sz w:val="20"/>
          <w:szCs w:val="20"/>
        </w:rPr>
      </w:pPr>
      <w:r w:rsidRPr="009374D7">
        <w:rPr>
          <w:rFonts w:ascii="Segoe UI" w:hAnsi="Segoe UI" w:cs="Segoe UI"/>
          <w:sz w:val="20"/>
          <w:szCs w:val="20"/>
          <w:u w:val="single"/>
        </w:rPr>
        <w:t>Description du contexte national lié au thème traité</w:t>
      </w:r>
      <w:r>
        <w:rPr>
          <w:rFonts w:ascii="Segoe UI" w:hAnsi="Segoe UI" w:cs="Segoe UI"/>
          <w:sz w:val="20"/>
          <w:szCs w:val="20"/>
        </w:rPr>
        <w:t xml:space="preserve"> : </w:t>
      </w:r>
      <w:r w:rsidRPr="00A256F4">
        <w:rPr>
          <w:rFonts w:ascii="Segoe UI" w:hAnsi="Segoe UI" w:cs="Segoe UI"/>
          <w:sz w:val="20"/>
          <w:szCs w:val="20"/>
        </w:rPr>
        <w:t>comment se pose le problème sur le plan national ? Quelles sont ses conséquences ?</w:t>
      </w:r>
    </w:p>
    <w:p w14:paraId="282FCF0F" w14:textId="77777777" w:rsidR="00A23F78" w:rsidRDefault="00A23F78" w:rsidP="00A23F78">
      <w:pPr>
        <w:pStyle w:val="Paragraphedeliste"/>
        <w:rPr>
          <w:rFonts w:ascii="Segoe UI" w:hAnsi="Segoe UI" w:cs="Segoe UI"/>
          <w:sz w:val="20"/>
          <w:szCs w:val="20"/>
        </w:rPr>
      </w:pPr>
    </w:p>
    <w:p w14:paraId="1095E6A1" w14:textId="38E746BE" w:rsidR="00A23F78" w:rsidRDefault="00A23F78" w:rsidP="00A23F78">
      <w:pPr>
        <w:pStyle w:val="Default"/>
        <w:numPr>
          <w:ilvl w:val="1"/>
          <w:numId w:val="23"/>
        </w:numPr>
        <w:jc w:val="both"/>
        <w:rPr>
          <w:rFonts w:ascii="Segoe UI" w:hAnsi="Segoe UI" w:cs="Segoe UI"/>
          <w:sz w:val="20"/>
          <w:szCs w:val="20"/>
        </w:rPr>
      </w:pPr>
      <w:r w:rsidRPr="00A23F78">
        <w:rPr>
          <w:rFonts w:ascii="Segoe UI" w:hAnsi="Segoe UI" w:cs="Segoe UI"/>
          <w:sz w:val="20"/>
          <w:szCs w:val="20"/>
          <w:u w:val="single"/>
        </w:rPr>
        <w:lastRenderedPageBreak/>
        <w:t>Les solutions de la société civile face aux enjeux</w:t>
      </w:r>
      <w:r w:rsidRPr="00A23F78">
        <w:rPr>
          <w:rFonts w:ascii="Segoe UI" w:hAnsi="Segoe UI" w:cs="Segoe UI"/>
          <w:sz w:val="20"/>
          <w:szCs w:val="20"/>
        </w:rPr>
        <w:t xml:space="preserve"> : </w:t>
      </w:r>
      <w:r>
        <w:rPr>
          <w:rFonts w:ascii="Segoe UI" w:hAnsi="Segoe UI" w:cs="Segoe UI"/>
          <w:sz w:val="20"/>
          <w:szCs w:val="20"/>
        </w:rPr>
        <w:t xml:space="preserve">liste et </w:t>
      </w:r>
      <w:r w:rsidRPr="00A23F78">
        <w:rPr>
          <w:rFonts w:ascii="Segoe UI" w:hAnsi="Segoe UI" w:cs="Segoe UI"/>
          <w:sz w:val="20"/>
          <w:szCs w:val="20"/>
        </w:rPr>
        <w:t>d</w:t>
      </w:r>
      <w:r w:rsidR="009374D7" w:rsidRPr="00A23F78">
        <w:rPr>
          <w:rFonts w:ascii="Segoe UI" w:hAnsi="Segoe UI" w:cs="Segoe UI"/>
          <w:sz w:val="20"/>
          <w:szCs w:val="20"/>
        </w:rPr>
        <w:t xml:space="preserve">escription des initiatives, pratiques, projets </w:t>
      </w:r>
      <w:r w:rsidRPr="00A23F78">
        <w:rPr>
          <w:rFonts w:ascii="Segoe UI" w:hAnsi="Segoe UI" w:cs="Segoe UI"/>
          <w:sz w:val="20"/>
          <w:szCs w:val="20"/>
        </w:rPr>
        <w:t xml:space="preserve">liés à l’agroécologie </w:t>
      </w:r>
      <w:r w:rsidR="009374D7" w:rsidRPr="00A23F78">
        <w:rPr>
          <w:rFonts w:ascii="Segoe UI" w:hAnsi="Segoe UI" w:cs="Segoe UI"/>
          <w:sz w:val="20"/>
          <w:szCs w:val="20"/>
        </w:rPr>
        <w:t xml:space="preserve">recensés parmi les participants </w:t>
      </w:r>
      <w:r w:rsidRPr="00A23F78">
        <w:rPr>
          <w:rFonts w:ascii="Segoe UI" w:hAnsi="Segoe UI" w:cs="Segoe UI"/>
          <w:sz w:val="20"/>
          <w:szCs w:val="20"/>
        </w:rPr>
        <w:t xml:space="preserve">à l’atelier </w:t>
      </w:r>
    </w:p>
    <w:p w14:paraId="61BD7212" w14:textId="77777777" w:rsidR="00A23F78" w:rsidRDefault="00A23F78" w:rsidP="00A23F78">
      <w:pPr>
        <w:pStyle w:val="Paragraphedeliste"/>
        <w:rPr>
          <w:rFonts w:ascii="Segoe UI" w:hAnsi="Segoe UI" w:cs="Segoe UI"/>
          <w:sz w:val="20"/>
          <w:szCs w:val="20"/>
        </w:rPr>
      </w:pPr>
    </w:p>
    <w:p w14:paraId="332138F2" w14:textId="6412896A" w:rsidR="0013448E" w:rsidRPr="00A23F78" w:rsidRDefault="00A23F78" w:rsidP="00A23F78">
      <w:pPr>
        <w:pStyle w:val="Default"/>
        <w:numPr>
          <w:ilvl w:val="1"/>
          <w:numId w:val="23"/>
        </w:numPr>
        <w:jc w:val="both"/>
        <w:rPr>
          <w:rFonts w:ascii="Segoe UI" w:hAnsi="Segoe UI" w:cs="Segoe UI"/>
          <w:sz w:val="20"/>
          <w:szCs w:val="20"/>
        </w:rPr>
      </w:pPr>
      <w:r w:rsidRPr="00A23F78">
        <w:rPr>
          <w:rFonts w:ascii="Segoe UI" w:hAnsi="Segoe UI" w:cs="Segoe UI"/>
          <w:sz w:val="20"/>
          <w:szCs w:val="20"/>
          <w:u w:val="single"/>
        </w:rPr>
        <w:t>Les argumentaires pour l’agroécologie dans le cadre du [thème</w:t>
      </w:r>
      <w:r>
        <w:rPr>
          <w:rFonts w:ascii="Segoe UI" w:hAnsi="Segoe UI" w:cs="Segoe UI"/>
          <w:sz w:val="20"/>
          <w:szCs w:val="20"/>
          <w:u w:val="single"/>
        </w:rPr>
        <w:t xml:space="preserve"> traité</w:t>
      </w:r>
      <w:r w:rsidRPr="00A23F78">
        <w:rPr>
          <w:rFonts w:ascii="Segoe UI" w:hAnsi="Segoe UI" w:cs="Segoe UI"/>
          <w:sz w:val="20"/>
          <w:szCs w:val="20"/>
          <w:u w:val="single"/>
        </w:rPr>
        <w:t>]</w:t>
      </w:r>
      <w:r>
        <w:rPr>
          <w:rFonts w:ascii="Segoe UI" w:hAnsi="Segoe UI" w:cs="Segoe UI"/>
          <w:sz w:val="20"/>
          <w:szCs w:val="20"/>
        </w:rPr>
        <w:t xml:space="preserve"> : </w:t>
      </w:r>
      <w:r w:rsidR="0013448E" w:rsidRPr="00A23F78">
        <w:rPr>
          <w:rFonts w:ascii="Segoe UI" w:hAnsi="Segoe UI" w:cs="Segoe UI"/>
          <w:sz w:val="20"/>
          <w:szCs w:val="20"/>
        </w:rPr>
        <w:t xml:space="preserve">argumentaires </w:t>
      </w:r>
      <w:r>
        <w:rPr>
          <w:rFonts w:ascii="Segoe UI" w:hAnsi="Segoe UI" w:cs="Segoe UI"/>
          <w:sz w:val="20"/>
          <w:szCs w:val="20"/>
        </w:rPr>
        <w:t>rédigés à partir de l’analyse des solutions de la société civile</w:t>
      </w:r>
      <w:r w:rsidR="0013448E" w:rsidRPr="00A23F78">
        <w:rPr>
          <w:rFonts w:ascii="Segoe UI" w:hAnsi="Segoe UI" w:cs="Segoe UI"/>
          <w:sz w:val="20"/>
          <w:szCs w:val="20"/>
        </w:rPr>
        <w:t>, montrant comment tel aspect de l’agroécologie permet de répondre à tel aspect du problème.</w:t>
      </w:r>
    </w:p>
    <w:p w14:paraId="392C8541" w14:textId="77777777" w:rsidR="0013448E" w:rsidRPr="0043334D" w:rsidRDefault="0013448E" w:rsidP="0013448E">
      <w:pPr>
        <w:pStyle w:val="Default"/>
        <w:jc w:val="both"/>
        <w:rPr>
          <w:rFonts w:ascii="Segoe UI" w:hAnsi="Segoe UI" w:cs="Segoe UI"/>
          <w:sz w:val="20"/>
          <w:szCs w:val="20"/>
        </w:rPr>
      </w:pPr>
    </w:p>
    <w:p w14:paraId="7C00CFDF" w14:textId="77777777" w:rsidR="0013448E" w:rsidRPr="00E353A5" w:rsidRDefault="0013448E" w:rsidP="0013448E">
      <w:pPr>
        <w:pStyle w:val="Default"/>
        <w:jc w:val="both"/>
        <w:rPr>
          <w:rFonts w:ascii="Segoe UI" w:hAnsi="Segoe UI" w:cs="Segoe UI"/>
          <w:sz w:val="22"/>
          <w:szCs w:val="22"/>
        </w:rPr>
      </w:pPr>
    </w:p>
    <w:p w14:paraId="4633A63B" w14:textId="48362B6C" w:rsidR="0013448E" w:rsidRPr="0043334D" w:rsidRDefault="00A23F78" w:rsidP="0013448E">
      <w:pPr>
        <w:pStyle w:val="Default"/>
        <w:numPr>
          <w:ilvl w:val="0"/>
          <w:numId w:val="6"/>
        </w:numPr>
        <w:shd w:val="clear" w:color="auto" w:fill="A01847"/>
        <w:jc w:val="both"/>
        <w:rPr>
          <w:rFonts w:ascii="Segoe UI" w:hAnsi="Segoe UI" w:cs="Segoe UI"/>
          <w:b/>
          <w:bCs/>
          <w:color w:val="FFFFFF" w:themeColor="background1"/>
          <w:sz w:val="22"/>
          <w:szCs w:val="22"/>
        </w:rPr>
      </w:pPr>
      <w:r>
        <w:rPr>
          <w:rFonts w:ascii="Segoe UI" w:hAnsi="Segoe UI" w:cs="Segoe UI"/>
          <w:b/>
          <w:bCs/>
          <w:color w:val="FFFFFF" w:themeColor="background1"/>
          <w:sz w:val="22"/>
          <w:szCs w:val="22"/>
        </w:rPr>
        <w:t>M</w:t>
      </w:r>
      <w:r w:rsidR="0013448E" w:rsidRPr="0043334D">
        <w:rPr>
          <w:rFonts w:ascii="Segoe UI" w:hAnsi="Segoe UI" w:cs="Segoe UI"/>
          <w:b/>
          <w:bCs/>
          <w:color w:val="FFFFFF" w:themeColor="background1"/>
          <w:sz w:val="22"/>
          <w:szCs w:val="22"/>
        </w:rPr>
        <w:t>essages de plaidoyer prioritaires à porter, pour quelle cibles, et avec quel objectif de changement ?</w:t>
      </w:r>
    </w:p>
    <w:p w14:paraId="467D07F7" w14:textId="612CB6FC" w:rsidR="0013448E" w:rsidRDefault="0013448E" w:rsidP="0013448E">
      <w:pPr>
        <w:pStyle w:val="Default"/>
        <w:jc w:val="both"/>
        <w:rPr>
          <w:rFonts w:ascii="Segoe UI" w:hAnsi="Segoe UI" w:cs="Segoe UI"/>
          <w:sz w:val="22"/>
          <w:szCs w:val="22"/>
        </w:rPr>
      </w:pPr>
    </w:p>
    <w:p w14:paraId="45A7631A" w14:textId="72CAFD7D" w:rsidR="0013448E" w:rsidRPr="006E29D8" w:rsidRDefault="00A23F78" w:rsidP="006E29D8">
      <w:pPr>
        <w:pStyle w:val="Default"/>
        <w:jc w:val="both"/>
        <w:rPr>
          <w:rFonts w:ascii="Segoe UI" w:hAnsi="Segoe UI" w:cs="Segoe UI"/>
          <w:i/>
          <w:iCs/>
          <w:sz w:val="20"/>
          <w:szCs w:val="20"/>
        </w:rPr>
      </w:pPr>
      <w:r w:rsidRPr="006E29D8">
        <w:rPr>
          <w:rFonts w:ascii="Segoe UI" w:hAnsi="Segoe UI" w:cs="Segoe UI"/>
          <w:i/>
          <w:iCs/>
          <w:sz w:val="20"/>
          <w:szCs w:val="20"/>
        </w:rPr>
        <w:t xml:space="preserve">Avec un travail collectif d’identification des cibles de plaidoyer et des objectifs de changement, compléter le tableau suivant. </w:t>
      </w:r>
      <w:r w:rsidR="006E29D8" w:rsidRPr="006E29D8">
        <w:rPr>
          <w:rFonts w:ascii="Segoe UI" w:hAnsi="Segoe UI" w:cs="Segoe UI"/>
          <w:i/>
          <w:iCs/>
          <w:sz w:val="20"/>
          <w:szCs w:val="20"/>
        </w:rPr>
        <w:t xml:space="preserve">Il peut s’agir de </w:t>
      </w:r>
      <w:r w:rsidR="0013448E" w:rsidRPr="006E29D8">
        <w:rPr>
          <w:rFonts w:ascii="Segoe UI" w:hAnsi="Segoe UI" w:cs="Segoe UI"/>
          <w:i/>
          <w:iCs/>
          <w:sz w:val="20"/>
          <w:szCs w:val="20"/>
        </w:rPr>
        <w:t>cibles du plaidoyer, aussi bien sur le plan national, qu’international. Il peut s’agir de représentants des états, d’institutions, du secteur privé, etc.</w:t>
      </w:r>
    </w:p>
    <w:p w14:paraId="5C0B614D" w14:textId="23C710CE" w:rsidR="0013448E" w:rsidRDefault="0013448E" w:rsidP="006E29D8">
      <w:pPr>
        <w:pStyle w:val="Default"/>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3020"/>
        <w:gridCol w:w="3021"/>
        <w:gridCol w:w="3021"/>
      </w:tblGrid>
      <w:tr w:rsidR="006E29D8" w14:paraId="5C031CDC" w14:textId="77777777" w:rsidTr="006E29D8">
        <w:tc>
          <w:tcPr>
            <w:tcW w:w="3020" w:type="dxa"/>
          </w:tcPr>
          <w:p w14:paraId="55D5D783" w14:textId="5060132C" w:rsidR="006E29D8" w:rsidRDefault="004C58E3" w:rsidP="006E29D8">
            <w:pPr>
              <w:pStyle w:val="Default"/>
              <w:jc w:val="both"/>
              <w:rPr>
                <w:rFonts w:ascii="Segoe UI" w:hAnsi="Segoe UI" w:cs="Segoe UI"/>
                <w:sz w:val="20"/>
                <w:szCs w:val="20"/>
              </w:rPr>
            </w:pPr>
            <w:r>
              <w:rPr>
                <w:rFonts w:ascii="Segoe UI" w:hAnsi="Segoe UI" w:cs="Segoe UI"/>
                <w:sz w:val="20"/>
                <w:szCs w:val="20"/>
              </w:rPr>
              <w:t xml:space="preserve">Objectif de changement </w:t>
            </w:r>
          </w:p>
        </w:tc>
        <w:tc>
          <w:tcPr>
            <w:tcW w:w="3021" w:type="dxa"/>
          </w:tcPr>
          <w:p w14:paraId="07B9A724" w14:textId="10CC6723" w:rsidR="006E29D8" w:rsidRDefault="004C58E3" w:rsidP="006E29D8">
            <w:pPr>
              <w:pStyle w:val="Default"/>
              <w:jc w:val="both"/>
              <w:rPr>
                <w:rFonts w:ascii="Segoe UI" w:hAnsi="Segoe UI" w:cs="Segoe UI"/>
                <w:sz w:val="20"/>
                <w:szCs w:val="20"/>
              </w:rPr>
            </w:pPr>
            <w:r>
              <w:rPr>
                <w:rFonts w:ascii="Segoe UI" w:hAnsi="Segoe UI" w:cs="Segoe UI"/>
                <w:sz w:val="20"/>
                <w:szCs w:val="20"/>
              </w:rPr>
              <w:t>Cible de plaidoyer</w:t>
            </w:r>
          </w:p>
        </w:tc>
        <w:tc>
          <w:tcPr>
            <w:tcW w:w="3021" w:type="dxa"/>
          </w:tcPr>
          <w:p w14:paraId="784DCECA" w14:textId="1B8B4715" w:rsidR="006E29D8" w:rsidRDefault="006E29D8" w:rsidP="006E29D8">
            <w:pPr>
              <w:pStyle w:val="Default"/>
              <w:jc w:val="both"/>
              <w:rPr>
                <w:rFonts w:ascii="Segoe UI" w:hAnsi="Segoe UI" w:cs="Segoe UI"/>
                <w:sz w:val="20"/>
                <w:szCs w:val="20"/>
              </w:rPr>
            </w:pPr>
            <w:r>
              <w:rPr>
                <w:rFonts w:ascii="Segoe UI" w:hAnsi="Segoe UI" w:cs="Segoe UI"/>
                <w:sz w:val="20"/>
                <w:szCs w:val="20"/>
              </w:rPr>
              <w:t>Message de plaidoyer formulé</w:t>
            </w:r>
            <w:r w:rsidR="004C58E3">
              <w:rPr>
                <w:rFonts w:ascii="Segoe UI" w:hAnsi="Segoe UI" w:cs="Segoe UI"/>
                <w:sz w:val="20"/>
                <w:szCs w:val="20"/>
              </w:rPr>
              <w:t xml:space="preserve"> à destination de cette cible</w:t>
            </w:r>
          </w:p>
        </w:tc>
      </w:tr>
      <w:tr w:rsidR="006E29D8" w14:paraId="3D6B3B2C" w14:textId="77777777" w:rsidTr="006E29D8">
        <w:tc>
          <w:tcPr>
            <w:tcW w:w="3020" w:type="dxa"/>
          </w:tcPr>
          <w:p w14:paraId="7E76F8F6" w14:textId="77777777" w:rsidR="006E29D8" w:rsidRDefault="006E29D8" w:rsidP="006E29D8">
            <w:pPr>
              <w:pStyle w:val="Default"/>
              <w:jc w:val="both"/>
              <w:rPr>
                <w:rFonts w:ascii="Segoe UI" w:hAnsi="Segoe UI" w:cs="Segoe UI"/>
                <w:sz w:val="20"/>
                <w:szCs w:val="20"/>
              </w:rPr>
            </w:pPr>
          </w:p>
        </w:tc>
        <w:tc>
          <w:tcPr>
            <w:tcW w:w="3021" w:type="dxa"/>
          </w:tcPr>
          <w:p w14:paraId="3539FBCA" w14:textId="77777777" w:rsidR="006E29D8" w:rsidRDefault="006E29D8" w:rsidP="006E29D8">
            <w:pPr>
              <w:pStyle w:val="Default"/>
              <w:jc w:val="both"/>
              <w:rPr>
                <w:rFonts w:ascii="Segoe UI" w:hAnsi="Segoe UI" w:cs="Segoe UI"/>
                <w:sz w:val="20"/>
                <w:szCs w:val="20"/>
              </w:rPr>
            </w:pPr>
          </w:p>
        </w:tc>
        <w:tc>
          <w:tcPr>
            <w:tcW w:w="3021" w:type="dxa"/>
          </w:tcPr>
          <w:p w14:paraId="0C7D4921" w14:textId="77777777" w:rsidR="006E29D8" w:rsidRDefault="006E29D8" w:rsidP="006E29D8">
            <w:pPr>
              <w:pStyle w:val="Default"/>
              <w:jc w:val="both"/>
              <w:rPr>
                <w:rFonts w:ascii="Segoe UI" w:hAnsi="Segoe UI" w:cs="Segoe UI"/>
                <w:sz w:val="20"/>
                <w:szCs w:val="20"/>
              </w:rPr>
            </w:pPr>
          </w:p>
        </w:tc>
      </w:tr>
      <w:tr w:rsidR="006E29D8" w14:paraId="5B637623" w14:textId="77777777" w:rsidTr="006E29D8">
        <w:tc>
          <w:tcPr>
            <w:tcW w:w="3020" w:type="dxa"/>
          </w:tcPr>
          <w:p w14:paraId="55C9EC10" w14:textId="77777777" w:rsidR="006E29D8" w:rsidRDefault="006E29D8" w:rsidP="006E29D8">
            <w:pPr>
              <w:pStyle w:val="Default"/>
              <w:jc w:val="both"/>
              <w:rPr>
                <w:rFonts w:ascii="Segoe UI" w:hAnsi="Segoe UI" w:cs="Segoe UI"/>
                <w:sz w:val="20"/>
                <w:szCs w:val="20"/>
              </w:rPr>
            </w:pPr>
          </w:p>
        </w:tc>
        <w:tc>
          <w:tcPr>
            <w:tcW w:w="3021" w:type="dxa"/>
          </w:tcPr>
          <w:p w14:paraId="3E71FCED" w14:textId="77777777" w:rsidR="006E29D8" w:rsidRDefault="006E29D8" w:rsidP="006E29D8">
            <w:pPr>
              <w:pStyle w:val="Default"/>
              <w:jc w:val="both"/>
              <w:rPr>
                <w:rFonts w:ascii="Segoe UI" w:hAnsi="Segoe UI" w:cs="Segoe UI"/>
                <w:sz w:val="20"/>
                <w:szCs w:val="20"/>
              </w:rPr>
            </w:pPr>
          </w:p>
        </w:tc>
        <w:tc>
          <w:tcPr>
            <w:tcW w:w="3021" w:type="dxa"/>
          </w:tcPr>
          <w:p w14:paraId="3600E524" w14:textId="77777777" w:rsidR="006E29D8" w:rsidRDefault="006E29D8" w:rsidP="006E29D8">
            <w:pPr>
              <w:pStyle w:val="Default"/>
              <w:jc w:val="both"/>
              <w:rPr>
                <w:rFonts w:ascii="Segoe UI" w:hAnsi="Segoe UI" w:cs="Segoe UI"/>
                <w:sz w:val="20"/>
                <w:szCs w:val="20"/>
              </w:rPr>
            </w:pPr>
          </w:p>
        </w:tc>
      </w:tr>
      <w:tr w:rsidR="006E29D8" w14:paraId="5F900E2E" w14:textId="77777777" w:rsidTr="006E29D8">
        <w:tc>
          <w:tcPr>
            <w:tcW w:w="3020" w:type="dxa"/>
          </w:tcPr>
          <w:p w14:paraId="11B7F150" w14:textId="77777777" w:rsidR="006E29D8" w:rsidRDefault="006E29D8" w:rsidP="006E29D8">
            <w:pPr>
              <w:pStyle w:val="Default"/>
              <w:jc w:val="both"/>
              <w:rPr>
                <w:rFonts w:ascii="Segoe UI" w:hAnsi="Segoe UI" w:cs="Segoe UI"/>
                <w:sz w:val="20"/>
                <w:szCs w:val="20"/>
              </w:rPr>
            </w:pPr>
          </w:p>
        </w:tc>
        <w:tc>
          <w:tcPr>
            <w:tcW w:w="3021" w:type="dxa"/>
          </w:tcPr>
          <w:p w14:paraId="58B1404F" w14:textId="77777777" w:rsidR="006E29D8" w:rsidRDefault="006E29D8" w:rsidP="006E29D8">
            <w:pPr>
              <w:pStyle w:val="Default"/>
              <w:jc w:val="both"/>
              <w:rPr>
                <w:rFonts w:ascii="Segoe UI" w:hAnsi="Segoe UI" w:cs="Segoe UI"/>
                <w:sz w:val="20"/>
                <w:szCs w:val="20"/>
              </w:rPr>
            </w:pPr>
          </w:p>
        </w:tc>
        <w:tc>
          <w:tcPr>
            <w:tcW w:w="3021" w:type="dxa"/>
          </w:tcPr>
          <w:p w14:paraId="22FD0406" w14:textId="77777777" w:rsidR="006E29D8" w:rsidRDefault="006E29D8" w:rsidP="006E29D8">
            <w:pPr>
              <w:pStyle w:val="Default"/>
              <w:jc w:val="both"/>
              <w:rPr>
                <w:rFonts w:ascii="Segoe UI" w:hAnsi="Segoe UI" w:cs="Segoe UI"/>
                <w:sz w:val="20"/>
                <w:szCs w:val="20"/>
              </w:rPr>
            </w:pPr>
          </w:p>
        </w:tc>
      </w:tr>
      <w:tr w:rsidR="006E29D8" w14:paraId="11D3F071" w14:textId="77777777" w:rsidTr="006E29D8">
        <w:tc>
          <w:tcPr>
            <w:tcW w:w="3020" w:type="dxa"/>
          </w:tcPr>
          <w:p w14:paraId="347CD6CD" w14:textId="77777777" w:rsidR="006E29D8" w:rsidRDefault="006E29D8" w:rsidP="006E29D8">
            <w:pPr>
              <w:pStyle w:val="Default"/>
              <w:jc w:val="both"/>
              <w:rPr>
                <w:rFonts w:ascii="Segoe UI" w:hAnsi="Segoe UI" w:cs="Segoe UI"/>
                <w:sz w:val="20"/>
                <w:szCs w:val="20"/>
              </w:rPr>
            </w:pPr>
          </w:p>
        </w:tc>
        <w:tc>
          <w:tcPr>
            <w:tcW w:w="3021" w:type="dxa"/>
          </w:tcPr>
          <w:p w14:paraId="34493304" w14:textId="77777777" w:rsidR="006E29D8" w:rsidRDefault="006E29D8" w:rsidP="006E29D8">
            <w:pPr>
              <w:pStyle w:val="Default"/>
              <w:jc w:val="both"/>
              <w:rPr>
                <w:rFonts w:ascii="Segoe UI" w:hAnsi="Segoe UI" w:cs="Segoe UI"/>
                <w:sz w:val="20"/>
                <w:szCs w:val="20"/>
              </w:rPr>
            </w:pPr>
          </w:p>
        </w:tc>
        <w:tc>
          <w:tcPr>
            <w:tcW w:w="3021" w:type="dxa"/>
          </w:tcPr>
          <w:p w14:paraId="7736F14C" w14:textId="77777777" w:rsidR="006E29D8" w:rsidRDefault="006E29D8" w:rsidP="006E29D8">
            <w:pPr>
              <w:pStyle w:val="Default"/>
              <w:jc w:val="both"/>
              <w:rPr>
                <w:rFonts w:ascii="Segoe UI" w:hAnsi="Segoe UI" w:cs="Segoe UI"/>
                <w:sz w:val="20"/>
                <w:szCs w:val="20"/>
              </w:rPr>
            </w:pPr>
          </w:p>
        </w:tc>
      </w:tr>
      <w:tr w:rsidR="006E29D8" w14:paraId="5BB40412" w14:textId="77777777" w:rsidTr="006E29D8">
        <w:tc>
          <w:tcPr>
            <w:tcW w:w="3020" w:type="dxa"/>
          </w:tcPr>
          <w:p w14:paraId="0ABBCE09" w14:textId="77777777" w:rsidR="006E29D8" w:rsidRDefault="006E29D8" w:rsidP="006E29D8">
            <w:pPr>
              <w:pStyle w:val="Default"/>
              <w:jc w:val="both"/>
              <w:rPr>
                <w:rFonts w:ascii="Segoe UI" w:hAnsi="Segoe UI" w:cs="Segoe UI"/>
                <w:sz w:val="20"/>
                <w:szCs w:val="20"/>
              </w:rPr>
            </w:pPr>
          </w:p>
        </w:tc>
        <w:tc>
          <w:tcPr>
            <w:tcW w:w="3021" w:type="dxa"/>
          </w:tcPr>
          <w:p w14:paraId="61DBDE79" w14:textId="77777777" w:rsidR="006E29D8" w:rsidRDefault="006E29D8" w:rsidP="006E29D8">
            <w:pPr>
              <w:pStyle w:val="Default"/>
              <w:jc w:val="both"/>
              <w:rPr>
                <w:rFonts w:ascii="Segoe UI" w:hAnsi="Segoe UI" w:cs="Segoe UI"/>
                <w:sz w:val="20"/>
                <w:szCs w:val="20"/>
              </w:rPr>
            </w:pPr>
          </w:p>
        </w:tc>
        <w:tc>
          <w:tcPr>
            <w:tcW w:w="3021" w:type="dxa"/>
          </w:tcPr>
          <w:p w14:paraId="4AF2B26E" w14:textId="77777777" w:rsidR="006E29D8" w:rsidRDefault="006E29D8" w:rsidP="006E29D8">
            <w:pPr>
              <w:pStyle w:val="Default"/>
              <w:jc w:val="both"/>
              <w:rPr>
                <w:rFonts w:ascii="Segoe UI" w:hAnsi="Segoe UI" w:cs="Segoe UI"/>
                <w:sz w:val="20"/>
                <w:szCs w:val="20"/>
              </w:rPr>
            </w:pPr>
          </w:p>
        </w:tc>
      </w:tr>
      <w:tr w:rsidR="005F3578" w14:paraId="455B8650" w14:textId="77777777" w:rsidTr="006E29D8">
        <w:tc>
          <w:tcPr>
            <w:tcW w:w="3020" w:type="dxa"/>
          </w:tcPr>
          <w:p w14:paraId="1109AAB3" w14:textId="77777777" w:rsidR="005F3578" w:rsidRDefault="005F3578" w:rsidP="006E29D8">
            <w:pPr>
              <w:pStyle w:val="Default"/>
              <w:jc w:val="both"/>
              <w:rPr>
                <w:rFonts w:ascii="Segoe UI" w:hAnsi="Segoe UI" w:cs="Segoe UI"/>
                <w:sz w:val="20"/>
                <w:szCs w:val="20"/>
              </w:rPr>
            </w:pPr>
          </w:p>
        </w:tc>
        <w:tc>
          <w:tcPr>
            <w:tcW w:w="3021" w:type="dxa"/>
          </w:tcPr>
          <w:p w14:paraId="3AE640DC" w14:textId="77777777" w:rsidR="005F3578" w:rsidRDefault="005F3578" w:rsidP="006E29D8">
            <w:pPr>
              <w:pStyle w:val="Default"/>
              <w:jc w:val="both"/>
              <w:rPr>
                <w:rFonts w:ascii="Segoe UI" w:hAnsi="Segoe UI" w:cs="Segoe UI"/>
                <w:sz w:val="20"/>
                <w:szCs w:val="20"/>
              </w:rPr>
            </w:pPr>
          </w:p>
        </w:tc>
        <w:tc>
          <w:tcPr>
            <w:tcW w:w="3021" w:type="dxa"/>
          </w:tcPr>
          <w:p w14:paraId="2E531BBA" w14:textId="77777777" w:rsidR="005F3578" w:rsidRDefault="005F3578" w:rsidP="006E29D8">
            <w:pPr>
              <w:pStyle w:val="Default"/>
              <w:jc w:val="both"/>
              <w:rPr>
                <w:rFonts w:ascii="Segoe UI" w:hAnsi="Segoe UI" w:cs="Segoe UI"/>
                <w:sz w:val="20"/>
                <w:szCs w:val="20"/>
              </w:rPr>
            </w:pPr>
          </w:p>
        </w:tc>
      </w:tr>
      <w:tr w:rsidR="006E29D8" w14:paraId="7C239417" w14:textId="77777777" w:rsidTr="006E29D8">
        <w:tc>
          <w:tcPr>
            <w:tcW w:w="3020" w:type="dxa"/>
          </w:tcPr>
          <w:p w14:paraId="240D05C6" w14:textId="77777777" w:rsidR="006E29D8" w:rsidRDefault="006E29D8" w:rsidP="006E29D8">
            <w:pPr>
              <w:pStyle w:val="Default"/>
              <w:jc w:val="both"/>
              <w:rPr>
                <w:rFonts w:ascii="Segoe UI" w:hAnsi="Segoe UI" w:cs="Segoe UI"/>
                <w:sz w:val="20"/>
                <w:szCs w:val="20"/>
              </w:rPr>
            </w:pPr>
          </w:p>
        </w:tc>
        <w:tc>
          <w:tcPr>
            <w:tcW w:w="3021" w:type="dxa"/>
          </w:tcPr>
          <w:p w14:paraId="22A3519A" w14:textId="77777777" w:rsidR="006E29D8" w:rsidRDefault="006E29D8" w:rsidP="006E29D8">
            <w:pPr>
              <w:pStyle w:val="Default"/>
              <w:jc w:val="both"/>
              <w:rPr>
                <w:rFonts w:ascii="Segoe UI" w:hAnsi="Segoe UI" w:cs="Segoe UI"/>
                <w:sz w:val="20"/>
                <w:szCs w:val="20"/>
              </w:rPr>
            </w:pPr>
          </w:p>
        </w:tc>
        <w:tc>
          <w:tcPr>
            <w:tcW w:w="3021" w:type="dxa"/>
          </w:tcPr>
          <w:p w14:paraId="6E7E3E29" w14:textId="77777777" w:rsidR="006E29D8" w:rsidRDefault="006E29D8" w:rsidP="006E29D8">
            <w:pPr>
              <w:pStyle w:val="Default"/>
              <w:jc w:val="both"/>
              <w:rPr>
                <w:rFonts w:ascii="Segoe UI" w:hAnsi="Segoe UI" w:cs="Segoe UI"/>
                <w:sz w:val="20"/>
                <w:szCs w:val="20"/>
              </w:rPr>
            </w:pPr>
          </w:p>
        </w:tc>
      </w:tr>
    </w:tbl>
    <w:p w14:paraId="26DC623D" w14:textId="6FB1945D" w:rsidR="006E29D8" w:rsidRDefault="006E29D8" w:rsidP="006E29D8">
      <w:pPr>
        <w:pStyle w:val="Default"/>
        <w:jc w:val="both"/>
        <w:rPr>
          <w:rFonts w:ascii="Segoe UI" w:hAnsi="Segoe UI" w:cs="Segoe UI"/>
          <w:sz w:val="20"/>
          <w:szCs w:val="20"/>
        </w:rPr>
      </w:pPr>
    </w:p>
    <w:p w14:paraId="0C6E5AE0" w14:textId="77777777" w:rsidR="0013448E" w:rsidRDefault="0013448E" w:rsidP="00714E73">
      <w:pPr>
        <w:pStyle w:val="Default"/>
        <w:jc w:val="both"/>
        <w:rPr>
          <w:rFonts w:ascii="Segoe UI" w:hAnsi="Segoe UI" w:cs="Segoe UI"/>
          <w:sz w:val="22"/>
          <w:szCs w:val="22"/>
        </w:rPr>
      </w:pPr>
    </w:p>
    <w:p w14:paraId="51FD0442" w14:textId="10309D15" w:rsidR="00714E73" w:rsidRDefault="005F3578" w:rsidP="00714E73">
      <w:pPr>
        <w:pStyle w:val="Titre1"/>
      </w:pPr>
      <w:r>
        <w:t>Joindre en a</w:t>
      </w:r>
      <w:r w:rsidR="00714E73">
        <w:t xml:space="preserve">nnexes </w:t>
      </w:r>
    </w:p>
    <w:p w14:paraId="67198336" w14:textId="58CBA78D" w:rsidR="00714E73" w:rsidRDefault="00714E73" w:rsidP="00714E73">
      <w:pPr>
        <w:pStyle w:val="Default"/>
        <w:jc w:val="both"/>
        <w:rPr>
          <w:rFonts w:ascii="Segoe UI" w:hAnsi="Segoe UI" w:cs="Segoe UI"/>
          <w:sz w:val="22"/>
          <w:szCs w:val="22"/>
        </w:rPr>
      </w:pPr>
    </w:p>
    <w:p w14:paraId="17E7AC82" w14:textId="626325FC" w:rsidR="00714E73" w:rsidRDefault="00714E73" w:rsidP="00714E73">
      <w:pPr>
        <w:pStyle w:val="Default"/>
        <w:numPr>
          <w:ilvl w:val="0"/>
          <w:numId w:val="15"/>
        </w:numPr>
        <w:jc w:val="both"/>
        <w:rPr>
          <w:rFonts w:ascii="Segoe UI" w:hAnsi="Segoe UI" w:cs="Segoe UI"/>
          <w:sz w:val="22"/>
          <w:szCs w:val="22"/>
        </w:rPr>
      </w:pPr>
      <w:r>
        <w:rPr>
          <w:rFonts w:ascii="Segoe UI" w:hAnsi="Segoe UI" w:cs="Segoe UI"/>
          <w:sz w:val="22"/>
          <w:szCs w:val="22"/>
        </w:rPr>
        <w:t>Agenda de l’atelier</w:t>
      </w:r>
    </w:p>
    <w:p w14:paraId="10B519B4" w14:textId="77777777" w:rsidR="00F45F67" w:rsidRDefault="00F45F67" w:rsidP="00F45F67">
      <w:pPr>
        <w:pStyle w:val="Default"/>
        <w:jc w:val="both"/>
        <w:rPr>
          <w:rFonts w:ascii="Segoe UI" w:hAnsi="Segoe UI" w:cs="Segoe UI"/>
          <w:sz w:val="22"/>
          <w:szCs w:val="22"/>
        </w:rPr>
      </w:pPr>
    </w:p>
    <w:p w14:paraId="718E019B" w14:textId="6770831F" w:rsidR="00714E73" w:rsidRPr="00714E73" w:rsidRDefault="00714E73" w:rsidP="00714E73">
      <w:pPr>
        <w:pStyle w:val="Default"/>
        <w:numPr>
          <w:ilvl w:val="0"/>
          <w:numId w:val="15"/>
        </w:numPr>
        <w:jc w:val="both"/>
        <w:rPr>
          <w:rFonts w:ascii="Segoe UI" w:hAnsi="Segoe UI" w:cs="Segoe UI"/>
          <w:sz w:val="22"/>
          <w:szCs w:val="22"/>
        </w:rPr>
      </w:pPr>
      <w:r>
        <w:rPr>
          <w:rFonts w:ascii="Segoe UI" w:hAnsi="Segoe UI" w:cs="Segoe UI"/>
          <w:sz w:val="22"/>
          <w:szCs w:val="22"/>
        </w:rPr>
        <w:t>Liste des participants (nom</w:t>
      </w:r>
      <w:r w:rsidR="00F45F67">
        <w:rPr>
          <w:rFonts w:ascii="Segoe UI" w:hAnsi="Segoe UI" w:cs="Segoe UI"/>
          <w:sz w:val="22"/>
          <w:szCs w:val="22"/>
        </w:rPr>
        <w:t xml:space="preserve">, prénom, organisation, adresse mail) : </w:t>
      </w:r>
      <w:r w:rsidR="00F45F67" w:rsidRPr="00F45F67">
        <w:rPr>
          <w:rFonts w:ascii="Segoe UI" w:hAnsi="Segoe UI" w:cs="Segoe UI"/>
          <w:i/>
          <w:iCs/>
          <w:sz w:val="22"/>
          <w:szCs w:val="22"/>
        </w:rPr>
        <w:t>la transmission de la liste des participants et de leurs adresses mail, permettra au CARI de les tenir informés de la suite des activités de D’a22 et de leur transmettre les livrables finaux</w:t>
      </w:r>
    </w:p>
    <w:p w14:paraId="1C061A48" w14:textId="7A9F6855" w:rsidR="00126F19" w:rsidRDefault="00126F19" w:rsidP="007312A0">
      <w:pPr>
        <w:pStyle w:val="Default"/>
        <w:jc w:val="both"/>
        <w:rPr>
          <w:rFonts w:ascii="Segoe UI" w:hAnsi="Segoe UI" w:cs="Segoe UI"/>
          <w:sz w:val="22"/>
          <w:szCs w:val="22"/>
        </w:rPr>
      </w:pPr>
    </w:p>
    <w:p w14:paraId="50728F6C" w14:textId="57C88476" w:rsidR="0013448E" w:rsidRDefault="0013448E" w:rsidP="0013448E">
      <w:pPr>
        <w:pStyle w:val="Default"/>
        <w:numPr>
          <w:ilvl w:val="0"/>
          <w:numId w:val="15"/>
        </w:numPr>
        <w:jc w:val="both"/>
        <w:rPr>
          <w:rFonts w:ascii="Segoe UI" w:hAnsi="Segoe UI" w:cs="Segoe UI"/>
          <w:sz w:val="22"/>
          <w:szCs w:val="22"/>
        </w:rPr>
      </w:pPr>
      <w:r>
        <w:rPr>
          <w:rFonts w:ascii="Segoe UI" w:hAnsi="Segoe UI" w:cs="Segoe UI"/>
          <w:sz w:val="22"/>
          <w:szCs w:val="22"/>
        </w:rPr>
        <w:t>Diaporamas de présentation</w:t>
      </w:r>
    </w:p>
    <w:p w14:paraId="545C791E" w14:textId="77777777" w:rsidR="0013448E" w:rsidRDefault="0013448E" w:rsidP="007312A0">
      <w:pPr>
        <w:pStyle w:val="Default"/>
        <w:jc w:val="both"/>
        <w:rPr>
          <w:rFonts w:ascii="Segoe UI" w:hAnsi="Segoe UI" w:cs="Segoe UI"/>
          <w:sz w:val="22"/>
          <w:szCs w:val="22"/>
        </w:rPr>
      </w:pPr>
    </w:p>
    <w:p w14:paraId="44AB1D65" w14:textId="77777777" w:rsidR="0013448E" w:rsidRDefault="0013448E" w:rsidP="0013448E">
      <w:pPr>
        <w:pStyle w:val="Default"/>
        <w:numPr>
          <w:ilvl w:val="0"/>
          <w:numId w:val="15"/>
        </w:numPr>
        <w:jc w:val="both"/>
        <w:rPr>
          <w:rFonts w:ascii="Segoe UI" w:hAnsi="Segoe UI" w:cs="Segoe UI"/>
          <w:sz w:val="22"/>
          <w:szCs w:val="22"/>
        </w:rPr>
      </w:pPr>
      <w:r>
        <w:rPr>
          <w:rFonts w:ascii="Segoe UI" w:hAnsi="Segoe UI" w:cs="Segoe UI"/>
          <w:sz w:val="22"/>
          <w:szCs w:val="22"/>
        </w:rPr>
        <w:t>Si un autre rapport d’atelier est produit vous pouvez le transmettre en annexe</w:t>
      </w:r>
    </w:p>
    <w:p w14:paraId="7393786A" w14:textId="77777777" w:rsidR="0013448E" w:rsidRDefault="0013448E" w:rsidP="0013448E">
      <w:pPr>
        <w:pStyle w:val="Paragraphedeliste"/>
        <w:rPr>
          <w:rFonts w:ascii="Segoe UI" w:hAnsi="Segoe UI" w:cs="Segoe UI"/>
        </w:rPr>
      </w:pPr>
    </w:p>
    <w:p w14:paraId="305B17F2" w14:textId="550EED43" w:rsidR="0013448E" w:rsidRPr="00714E73" w:rsidRDefault="0013448E" w:rsidP="0013448E">
      <w:pPr>
        <w:pStyle w:val="Default"/>
        <w:numPr>
          <w:ilvl w:val="0"/>
          <w:numId w:val="15"/>
        </w:numPr>
        <w:jc w:val="both"/>
        <w:rPr>
          <w:rFonts w:ascii="Segoe UI" w:hAnsi="Segoe UI" w:cs="Segoe UI"/>
          <w:sz w:val="22"/>
          <w:szCs w:val="22"/>
        </w:rPr>
      </w:pPr>
      <w:r>
        <w:rPr>
          <w:rFonts w:ascii="Segoe UI" w:hAnsi="Segoe UI" w:cs="Segoe UI"/>
          <w:sz w:val="22"/>
          <w:szCs w:val="22"/>
        </w:rPr>
        <w:t xml:space="preserve">Photos de l’atelier : </w:t>
      </w:r>
      <w:r w:rsidRPr="0013448E">
        <w:rPr>
          <w:rFonts w:ascii="Segoe UI" w:hAnsi="Segoe UI" w:cs="Segoe UI"/>
          <w:i/>
          <w:iCs/>
          <w:sz w:val="22"/>
          <w:szCs w:val="22"/>
        </w:rPr>
        <w:t xml:space="preserve">privilégiez l’envoi de photos par mail directement </w:t>
      </w:r>
    </w:p>
    <w:p w14:paraId="2462E7B6" w14:textId="3406D79E" w:rsidR="00EC521B" w:rsidRDefault="00EC521B" w:rsidP="007312A0">
      <w:pPr>
        <w:pStyle w:val="Default"/>
        <w:jc w:val="both"/>
        <w:rPr>
          <w:rFonts w:ascii="Segoe UI" w:hAnsi="Segoe UI" w:cs="Segoe UI"/>
          <w:sz w:val="22"/>
          <w:szCs w:val="22"/>
        </w:rPr>
      </w:pPr>
    </w:p>
    <w:p w14:paraId="058A8997" w14:textId="3B46C1DA" w:rsidR="005F3578" w:rsidRPr="00714E73" w:rsidRDefault="005F3578" w:rsidP="005F3578">
      <w:pPr>
        <w:pStyle w:val="Default"/>
        <w:numPr>
          <w:ilvl w:val="0"/>
          <w:numId w:val="15"/>
        </w:numPr>
        <w:jc w:val="both"/>
        <w:rPr>
          <w:rFonts w:ascii="Segoe UI" w:hAnsi="Segoe UI" w:cs="Segoe UI"/>
          <w:sz w:val="22"/>
          <w:szCs w:val="22"/>
        </w:rPr>
      </w:pPr>
      <w:r>
        <w:rPr>
          <w:rFonts w:ascii="Segoe UI" w:hAnsi="Segoe UI" w:cs="Segoe UI"/>
          <w:sz w:val="22"/>
          <w:szCs w:val="22"/>
        </w:rPr>
        <w:t>Tout autre document jugé utile…</w:t>
      </w:r>
    </w:p>
    <w:p w14:paraId="71B3D8B0" w14:textId="063E23F7" w:rsidR="00D71D24" w:rsidRPr="00714E73" w:rsidRDefault="00D71D24" w:rsidP="00714E73">
      <w:pPr>
        <w:pStyle w:val="Default"/>
        <w:jc w:val="both"/>
        <w:rPr>
          <w:rFonts w:ascii="Segoe UI" w:hAnsi="Segoe UI" w:cs="Segoe UI"/>
          <w:sz w:val="22"/>
          <w:szCs w:val="22"/>
        </w:rPr>
      </w:pPr>
    </w:p>
    <w:sectPr w:rsidR="00D71D24" w:rsidRPr="00714E73" w:rsidSect="007B7953">
      <w:footerReference w:type="default" r:id="rId10"/>
      <w:headerReference w:type="first" r:id="rId11"/>
      <w:footerReference w:type="first" r:id="rId12"/>
      <w:pgSz w:w="11906" w:h="16838"/>
      <w:pgMar w:top="1417" w:right="1417" w:bottom="1417" w:left="1417" w:header="708" w:footer="1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52AC" w14:textId="77777777" w:rsidR="009D16CC" w:rsidRDefault="009D16CC" w:rsidP="007B7953">
      <w:r>
        <w:separator/>
      </w:r>
    </w:p>
  </w:endnote>
  <w:endnote w:type="continuationSeparator" w:id="0">
    <w:p w14:paraId="3D36BC78" w14:textId="77777777" w:rsidR="009D16CC" w:rsidRDefault="009D16CC" w:rsidP="007B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none Kaffeesatz Bold">
    <w:altName w:val="Calibri"/>
    <w:charset w:val="00"/>
    <w:family w:val="auto"/>
    <w:pitch w:val="variable"/>
    <w:sig w:usb0="800000A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5808" w14:textId="064CA136" w:rsidR="007B7953" w:rsidRDefault="00BD0D55">
    <w:pPr>
      <w:pStyle w:val="Pieddepage"/>
    </w:pPr>
    <w:r w:rsidRPr="00691157">
      <w:rPr>
        <w:noProof/>
        <w:color w:val="FF0000"/>
      </w:rPr>
      <w:drawing>
        <wp:anchor distT="0" distB="0" distL="0" distR="0" simplePos="0" relativeHeight="251664384" behindDoc="0" locked="0" layoutInCell="1" hidden="0" allowOverlap="1" wp14:anchorId="44D13E81" wp14:editId="3C75699B">
          <wp:simplePos x="0" y="0"/>
          <wp:positionH relativeFrom="margin">
            <wp:posOffset>2128520</wp:posOffset>
          </wp:positionH>
          <wp:positionV relativeFrom="paragraph">
            <wp:posOffset>200990</wp:posOffset>
          </wp:positionV>
          <wp:extent cx="3882390" cy="584200"/>
          <wp:effectExtent l="0" t="0" r="3810" b="6350"/>
          <wp:wrapNone/>
          <wp:docPr id="8" name="image4.jpg" descr="Da17_frise-bas-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Da17_frise-bas-de-page"/>
                  <pic:cNvPicPr preferRelativeResize="0"/>
                </pic:nvPicPr>
                <pic:blipFill>
                  <a:blip r:embed="rId1"/>
                  <a:srcRect l="4986" r="6160"/>
                  <a:stretch>
                    <a:fillRect/>
                  </a:stretch>
                </pic:blipFill>
                <pic:spPr>
                  <a:xfrm>
                    <a:off x="0" y="0"/>
                    <a:ext cx="3882390" cy="5842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7C2767B3" wp14:editId="0EC23B50">
              <wp:simplePos x="0" y="0"/>
              <wp:positionH relativeFrom="margin">
                <wp:posOffset>0</wp:posOffset>
              </wp:positionH>
              <wp:positionV relativeFrom="paragraph">
                <wp:posOffset>220980</wp:posOffset>
              </wp:positionV>
              <wp:extent cx="236093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AFEB76" w14:textId="77777777" w:rsidR="00BD0D55" w:rsidRPr="00610B36" w:rsidRDefault="00B957BE" w:rsidP="00BD0D55">
                          <w:pPr>
                            <w:spacing w:line="276" w:lineRule="auto"/>
                            <w:jc w:val="center"/>
                            <w:rPr>
                              <w:color w:val="A01847"/>
                            </w:rPr>
                          </w:pPr>
                          <w:hyperlink r:id="rId2" w:history="1">
                            <w:r w:rsidR="00BD0D55" w:rsidRPr="00610B36">
                              <w:rPr>
                                <w:rStyle w:val="Lienhypertexte"/>
                                <w:color w:val="A01847"/>
                              </w:rPr>
                              <w:t>www.cariassociation.org</w:t>
                            </w:r>
                          </w:hyperlink>
                        </w:p>
                        <w:p w14:paraId="30E8CF22" w14:textId="77777777" w:rsidR="00BD0D55" w:rsidRPr="00610B36" w:rsidRDefault="00B957BE" w:rsidP="00BD0D55">
                          <w:pPr>
                            <w:spacing w:line="276" w:lineRule="auto"/>
                            <w:jc w:val="center"/>
                            <w:rPr>
                              <w:color w:val="A01847"/>
                            </w:rPr>
                          </w:pPr>
                          <w:hyperlink r:id="rId3" w:history="1">
                            <w:r w:rsidR="00BD0D55" w:rsidRPr="00610B36">
                              <w:rPr>
                                <w:rStyle w:val="Lienhypertexte"/>
                                <w:color w:val="A01847"/>
                              </w:rPr>
                              <w:t>www.desertif-actions.org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767B3" id="_x0000_t202" coordsize="21600,21600" o:spt="202" path="m,l,21600r21600,l21600,xe">
              <v:stroke joinstyle="miter"/>
              <v:path gradientshapeok="t" o:connecttype="rect"/>
            </v:shapetype>
            <v:shape id="Zone de texte 2" o:spid="_x0000_s1026" type="#_x0000_t202" style="position:absolute;left:0;text-align:left;margin-left:0;margin-top:17.4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" filled="f" stroked="f">
              <v:textbox style="mso-fit-shape-to-text:t">
                <w:txbxContent>
                  <w:p w14:paraId="0DAFEB76" w14:textId="77777777" w:rsidR="00BD0D55" w:rsidRPr="00610B36" w:rsidRDefault="005B774E" w:rsidP="00BD0D55">
                    <w:pPr>
                      <w:spacing w:line="276" w:lineRule="auto"/>
                      <w:jc w:val="center"/>
                      <w:rPr>
                        <w:color w:val="A01847"/>
                      </w:rPr>
                    </w:pPr>
                    <w:hyperlink r:id="rId4" w:history="1">
                      <w:r w:rsidR="00BD0D55" w:rsidRPr="00610B36">
                        <w:rPr>
                          <w:rStyle w:val="Lienhypertexte"/>
                          <w:color w:val="A01847"/>
                        </w:rPr>
                        <w:t>www.cariassociation.org</w:t>
                      </w:r>
                    </w:hyperlink>
                  </w:p>
                  <w:p w14:paraId="30E8CF22" w14:textId="77777777" w:rsidR="00BD0D55" w:rsidRPr="00610B36" w:rsidRDefault="005B774E" w:rsidP="00BD0D55">
                    <w:pPr>
                      <w:spacing w:line="276" w:lineRule="auto"/>
                      <w:jc w:val="center"/>
                      <w:rPr>
                        <w:color w:val="A01847"/>
                      </w:rPr>
                    </w:pPr>
                    <w:hyperlink r:id="rId5" w:history="1">
                      <w:r w:rsidR="00BD0D55" w:rsidRPr="00610B36">
                        <w:rPr>
                          <w:rStyle w:val="Lienhypertexte"/>
                          <w:color w:val="A01847"/>
                        </w:rPr>
                        <w:t>www.desertif-actions.org</w:t>
                      </w:r>
                    </w:hyperlink>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7A9" w14:textId="70A3FAD8" w:rsidR="007B7953" w:rsidRDefault="00DA6A63">
    <w:pPr>
      <w:pStyle w:val="Pieddepage"/>
    </w:pPr>
    <w:r>
      <w:rPr>
        <w:noProof/>
      </w:rPr>
      <w:drawing>
        <wp:anchor distT="0" distB="0" distL="114300" distR="114300" simplePos="0" relativeHeight="251666432" behindDoc="0" locked="0" layoutInCell="1" allowOverlap="1" wp14:anchorId="361FB392" wp14:editId="05066E40">
          <wp:simplePos x="0" y="0"/>
          <wp:positionH relativeFrom="margin">
            <wp:posOffset>2182774</wp:posOffset>
          </wp:positionH>
          <wp:positionV relativeFrom="paragraph">
            <wp:posOffset>205105</wp:posOffset>
          </wp:positionV>
          <wp:extent cx="1031240" cy="490855"/>
          <wp:effectExtent l="0" t="0" r="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EA">
      <w:rPr>
        <w:noProof/>
        <w:color w:val="FF0000"/>
      </w:rPr>
      <w:drawing>
        <wp:anchor distT="0" distB="0" distL="114300" distR="114300" simplePos="0" relativeHeight="251660288" behindDoc="0" locked="0" layoutInCell="1" hidden="0" allowOverlap="1" wp14:anchorId="59BA483E" wp14:editId="5DDB1878">
          <wp:simplePos x="0" y="0"/>
          <wp:positionH relativeFrom="margin">
            <wp:posOffset>149860</wp:posOffset>
          </wp:positionH>
          <wp:positionV relativeFrom="paragraph">
            <wp:posOffset>228600</wp:posOffset>
          </wp:positionV>
          <wp:extent cx="819150" cy="4419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9150" cy="44196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9C99C74" wp14:editId="1388A280">
          <wp:simplePos x="0" y="0"/>
          <wp:positionH relativeFrom="column">
            <wp:posOffset>1210615</wp:posOffset>
          </wp:positionH>
          <wp:positionV relativeFrom="paragraph">
            <wp:posOffset>90805</wp:posOffset>
          </wp:positionV>
          <wp:extent cx="716280" cy="7162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680A" w14:textId="77777777" w:rsidR="009D16CC" w:rsidRDefault="009D16CC" w:rsidP="007B7953">
      <w:r>
        <w:separator/>
      </w:r>
    </w:p>
  </w:footnote>
  <w:footnote w:type="continuationSeparator" w:id="0">
    <w:p w14:paraId="1D492BB8" w14:textId="77777777" w:rsidR="009D16CC" w:rsidRDefault="009D16CC" w:rsidP="007B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19A" w14:textId="1B632DCB" w:rsidR="007B7953" w:rsidRDefault="00BD0D55" w:rsidP="00BD0D55">
    <w:pPr>
      <w:pStyle w:val="En-tte"/>
      <w:jc w:val="center"/>
    </w:pPr>
    <w:r>
      <w:rPr>
        <w:noProof/>
      </w:rPr>
      <w:drawing>
        <wp:inline distT="0" distB="0" distL="0" distR="0" wp14:anchorId="46E0839C" wp14:editId="2E25E0B9">
          <wp:extent cx="1024128" cy="1035976"/>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050595" cy="10627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9C1"/>
    <w:multiLevelType w:val="hybridMultilevel"/>
    <w:tmpl w:val="FA1C8CA8"/>
    <w:lvl w:ilvl="0" w:tplc="EC286E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EE1C02"/>
    <w:multiLevelType w:val="hybridMultilevel"/>
    <w:tmpl w:val="6A84BE98"/>
    <w:lvl w:ilvl="0" w:tplc="28D24390">
      <w:numFmt w:val="bullet"/>
      <w:lvlText w:val=""/>
      <w:lvlJc w:val="left"/>
      <w:pPr>
        <w:ind w:left="720" w:hanging="360"/>
      </w:pPr>
      <w:rPr>
        <w:rFonts w:ascii="Wingdings" w:eastAsiaTheme="minorHAnsi" w:hAnsi="Wingdings" w:cs="Yanone Kaffeesatz Bold"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70BAE"/>
    <w:multiLevelType w:val="hybridMultilevel"/>
    <w:tmpl w:val="6D3ABF4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9E7AB7"/>
    <w:multiLevelType w:val="hybridMultilevel"/>
    <w:tmpl w:val="19CE7B44"/>
    <w:lvl w:ilvl="0" w:tplc="58F89104">
      <w:start w:val="1"/>
      <w:numFmt w:val="decimal"/>
      <w:pStyle w:val="Titre2"/>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DEC16DA"/>
    <w:multiLevelType w:val="hybridMultilevel"/>
    <w:tmpl w:val="D30E3BFE"/>
    <w:lvl w:ilvl="0" w:tplc="78A8688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E4E40FB"/>
    <w:multiLevelType w:val="hybridMultilevel"/>
    <w:tmpl w:val="4C4A3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F02772"/>
    <w:multiLevelType w:val="hybridMultilevel"/>
    <w:tmpl w:val="01FC77BE"/>
    <w:lvl w:ilvl="0" w:tplc="026E94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FD75B6"/>
    <w:multiLevelType w:val="hybridMultilevel"/>
    <w:tmpl w:val="51745150"/>
    <w:lvl w:ilvl="0" w:tplc="040C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33AA4BAF"/>
    <w:multiLevelType w:val="multilevel"/>
    <w:tmpl w:val="5AE44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F53785"/>
    <w:multiLevelType w:val="multilevel"/>
    <w:tmpl w:val="316EB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F173A3"/>
    <w:multiLevelType w:val="hybridMultilevel"/>
    <w:tmpl w:val="91CE37A6"/>
    <w:lvl w:ilvl="0" w:tplc="70F03EE6">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CC0C20"/>
    <w:multiLevelType w:val="hybridMultilevel"/>
    <w:tmpl w:val="21426496"/>
    <w:lvl w:ilvl="0" w:tplc="62665090">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B200BB"/>
    <w:multiLevelType w:val="multilevel"/>
    <w:tmpl w:val="7E26E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B68D5"/>
    <w:multiLevelType w:val="hybridMultilevel"/>
    <w:tmpl w:val="14347820"/>
    <w:lvl w:ilvl="0" w:tplc="ED6E3816">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E1D16"/>
    <w:multiLevelType w:val="hybridMultilevel"/>
    <w:tmpl w:val="16A4F66A"/>
    <w:lvl w:ilvl="0" w:tplc="FFFFFFFF">
      <w:numFmt w:val="bullet"/>
      <w:lvlText w:val="-"/>
      <w:lvlJc w:val="left"/>
      <w:pPr>
        <w:ind w:left="1068" w:hanging="360"/>
      </w:pPr>
      <w:rPr>
        <w:rFonts w:ascii="Calibri" w:eastAsiaTheme="minorHAnsi" w:hAnsi="Calibri" w:cs="Calibri" w:hint="default"/>
      </w:rPr>
    </w:lvl>
    <w:lvl w:ilvl="1" w:tplc="026E9410">
      <w:start w:val="2"/>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67FC70C2"/>
    <w:multiLevelType w:val="hybridMultilevel"/>
    <w:tmpl w:val="369C7FFA"/>
    <w:lvl w:ilvl="0" w:tplc="040C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695D6AAD"/>
    <w:multiLevelType w:val="hybridMultilevel"/>
    <w:tmpl w:val="6780211A"/>
    <w:lvl w:ilvl="0" w:tplc="EC286E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284F43"/>
    <w:multiLevelType w:val="multilevel"/>
    <w:tmpl w:val="ECE47A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2075AC"/>
    <w:multiLevelType w:val="multilevel"/>
    <w:tmpl w:val="46629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591209"/>
    <w:multiLevelType w:val="multilevel"/>
    <w:tmpl w:val="35FE9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A60C1"/>
    <w:multiLevelType w:val="hybridMultilevel"/>
    <w:tmpl w:val="2AEE68AE"/>
    <w:lvl w:ilvl="0" w:tplc="78A8688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C74109"/>
    <w:multiLevelType w:val="hybridMultilevel"/>
    <w:tmpl w:val="7174E11C"/>
    <w:lvl w:ilvl="0" w:tplc="026E941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D75898"/>
    <w:multiLevelType w:val="multilevel"/>
    <w:tmpl w:val="1CE608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20"/>
  </w:num>
  <w:num w:numId="4">
    <w:abstractNumId w:val="18"/>
  </w:num>
  <w:num w:numId="5">
    <w:abstractNumId w:val="10"/>
  </w:num>
  <w:num w:numId="6">
    <w:abstractNumId w:val="3"/>
  </w:num>
  <w:num w:numId="7">
    <w:abstractNumId w:val="7"/>
  </w:num>
  <w:num w:numId="8">
    <w:abstractNumId w:val="15"/>
  </w:num>
  <w:num w:numId="9">
    <w:abstractNumId w:val="5"/>
  </w:num>
  <w:num w:numId="10">
    <w:abstractNumId w:val="11"/>
  </w:num>
  <w:num w:numId="11">
    <w:abstractNumId w:val="1"/>
  </w:num>
  <w:num w:numId="12">
    <w:abstractNumId w:val="14"/>
  </w:num>
  <w:num w:numId="13">
    <w:abstractNumId w:val="21"/>
  </w:num>
  <w:num w:numId="14">
    <w:abstractNumId w:val="6"/>
  </w:num>
  <w:num w:numId="15">
    <w:abstractNumId w:val="13"/>
  </w:num>
  <w:num w:numId="16">
    <w:abstractNumId w:val="8"/>
  </w:num>
  <w:num w:numId="17">
    <w:abstractNumId w:val="9"/>
  </w:num>
  <w:num w:numId="18">
    <w:abstractNumId w:val="16"/>
  </w:num>
  <w:num w:numId="19">
    <w:abstractNumId w:val="22"/>
  </w:num>
  <w:num w:numId="20">
    <w:abstractNumId w:val="17"/>
  </w:num>
  <w:num w:numId="21">
    <w:abstractNumId w:val="12"/>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53"/>
    <w:rsid w:val="000235DD"/>
    <w:rsid w:val="00025359"/>
    <w:rsid w:val="00034866"/>
    <w:rsid w:val="00042B60"/>
    <w:rsid w:val="00047055"/>
    <w:rsid w:val="0005317D"/>
    <w:rsid w:val="000744CA"/>
    <w:rsid w:val="00085FD6"/>
    <w:rsid w:val="000E67A1"/>
    <w:rsid w:val="000F6520"/>
    <w:rsid w:val="001049AC"/>
    <w:rsid w:val="00115DB0"/>
    <w:rsid w:val="00126F19"/>
    <w:rsid w:val="00130CEF"/>
    <w:rsid w:val="001328B1"/>
    <w:rsid w:val="0013448E"/>
    <w:rsid w:val="0017054F"/>
    <w:rsid w:val="00176318"/>
    <w:rsid w:val="001815BB"/>
    <w:rsid w:val="001C4AB1"/>
    <w:rsid w:val="001D52EA"/>
    <w:rsid w:val="001F61F1"/>
    <w:rsid w:val="00202B3C"/>
    <w:rsid w:val="00253BDC"/>
    <w:rsid w:val="00264AFC"/>
    <w:rsid w:val="002742F7"/>
    <w:rsid w:val="002834F4"/>
    <w:rsid w:val="00295CD3"/>
    <w:rsid w:val="002A343F"/>
    <w:rsid w:val="002B0FFF"/>
    <w:rsid w:val="00342D55"/>
    <w:rsid w:val="00360988"/>
    <w:rsid w:val="003D3952"/>
    <w:rsid w:val="003F0F84"/>
    <w:rsid w:val="0040042A"/>
    <w:rsid w:val="00405D95"/>
    <w:rsid w:val="0042416C"/>
    <w:rsid w:val="0043334D"/>
    <w:rsid w:val="00446B32"/>
    <w:rsid w:val="0045421F"/>
    <w:rsid w:val="0047658C"/>
    <w:rsid w:val="004C58E3"/>
    <w:rsid w:val="005027C8"/>
    <w:rsid w:val="005061EB"/>
    <w:rsid w:val="005272B4"/>
    <w:rsid w:val="00527CA6"/>
    <w:rsid w:val="005452CF"/>
    <w:rsid w:val="005547DB"/>
    <w:rsid w:val="00595C2B"/>
    <w:rsid w:val="005B774E"/>
    <w:rsid w:val="005C7527"/>
    <w:rsid w:val="005E2FDF"/>
    <w:rsid w:val="005F3578"/>
    <w:rsid w:val="00617C77"/>
    <w:rsid w:val="006379E4"/>
    <w:rsid w:val="00661534"/>
    <w:rsid w:val="00665543"/>
    <w:rsid w:val="00665CF3"/>
    <w:rsid w:val="0068645D"/>
    <w:rsid w:val="0069024A"/>
    <w:rsid w:val="00690581"/>
    <w:rsid w:val="006909A4"/>
    <w:rsid w:val="006934DC"/>
    <w:rsid w:val="006C602C"/>
    <w:rsid w:val="006D0EED"/>
    <w:rsid w:val="006E29D8"/>
    <w:rsid w:val="006F32A7"/>
    <w:rsid w:val="00714E73"/>
    <w:rsid w:val="007312A0"/>
    <w:rsid w:val="00741AD0"/>
    <w:rsid w:val="00762E63"/>
    <w:rsid w:val="00770748"/>
    <w:rsid w:val="0079244F"/>
    <w:rsid w:val="007B7953"/>
    <w:rsid w:val="007E68F1"/>
    <w:rsid w:val="00810DF6"/>
    <w:rsid w:val="00814780"/>
    <w:rsid w:val="00844D76"/>
    <w:rsid w:val="00872290"/>
    <w:rsid w:val="008A1F28"/>
    <w:rsid w:val="008A323B"/>
    <w:rsid w:val="008A7B71"/>
    <w:rsid w:val="008B6EC1"/>
    <w:rsid w:val="008F0370"/>
    <w:rsid w:val="00901CA7"/>
    <w:rsid w:val="00902C8F"/>
    <w:rsid w:val="009147EF"/>
    <w:rsid w:val="009374D7"/>
    <w:rsid w:val="00941DE5"/>
    <w:rsid w:val="00967A2C"/>
    <w:rsid w:val="00970126"/>
    <w:rsid w:val="00970661"/>
    <w:rsid w:val="009759C0"/>
    <w:rsid w:val="00981404"/>
    <w:rsid w:val="00990C74"/>
    <w:rsid w:val="0099768F"/>
    <w:rsid w:val="009A5492"/>
    <w:rsid w:val="009D08B5"/>
    <w:rsid w:val="009D16CC"/>
    <w:rsid w:val="009F6EC3"/>
    <w:rsid w:val="00A23F78"/>
    <w:rsid w:val="00A256F4"/>
    <w:rsid w:val="00A3720C"/>
    <w:rsid w:val="00A51FD1"/>
    <w:rsid w:val="00A85839"/>
    <w:rsid w:val="00AC5BC7"/>
    <w:rsid w:val="00AD6BDC"/>
    <w:rsid w:val="00AD7DEE"/>
    <w:rsid w:val="00AE0EE4"/>
    <w:rsid w:val="00AE4D19"/>
    <w:rsid w:val="00B073E6"/>
    <w:rsid w:val="00B65602"/>
    <w:rsid w:val="00B72DB5"/>
    <w:rsid w:val="00B8461E"/>
    <w:rsid w:val="00B957BE"/>
    <w:rsid w:val="00BC04A0"/>
    <w:rsid w:val="00BC3670"/>
    <w:rsid w:val="00BD0D55"/>
    <w:rsid w:val="00BD3D75"/>
    <w:rsid w:val="00BF2283"/>
    <w:rsid w:val="00C52DFA"/>
    <w:rsid w:val="00C5782F"/>
    <w:rsid w:val="00C77CB9"/>
    <w:rsid w:val="00CB0AB2"/>
    <w:rsid w:val="00CB1E9D"/>
    <w:rsid w:val="00CC38D9"/>
    <w:rsid w:val="00CC49F7"/>
    <w:rsid w:val="00CF1716"/>
    <w:rsid w:val="00D0665D"/>
    <w:rsid w:val="00D17064"/>
    <w:rsid w:val="00D236BC"/>
    <w:rsid w:val="00D341D9"/>
    <w:rsid w:val="00D41B70"/>
    <w:rsid w:val="00D71D24"/>
    <w:rsid w:val="00D95D8E"/>
    <w:rsid w:val="00DA1FEF"/>
    <w:rsid w:val="00DA312B"/>
    <w:rsid w:val="00DA6A63"/>
    <w:rsid w:val="00DB102E"/>
    <w:rsid w:val="00DF73DB"/>
    <w:rsid w:val="00E012AC"/>
    <w:rsid w:val="00E038D7"/>
    <w:rsid w:val="00E353A5"/>
    <w:rsid w:val="00E5517D"/>
    <w:rsid w:val="00E720C0"/>
    <w:rsid w:val="00E97DBA"/>
    <w:rsid w:val="00EA4BDF"/>
    <w:rsid w:val="00EA6E89"/>
    <w:rsid w:val="00EC521B"/>
    <w:rsid w:val="00EE4328"/>
    <w:rsid w:val="00EF4D3F"/>
    <w:rsid w:val="00EF7DEA"/>
    <w:rsid w:val="00F05A14"/>
    <w:rsid w:val="00F2674F"/>
    <w:rsid w:val="00F45F67"/>
    <w:rsid w:val="00F54038"/>
    <w:rsid w:val="00F640B0"/>
    <w:rsid w:val="00FA1BD1"/>
    <w:rsid w:val="00FB1FDE"/>
    <w:rsid w:val="00FB3E64"/>
    <w:rsid w:val="00FC3FEB"/>
    <w:rsid w:val="00FD3CB6"/>
    <w:rsid w:val="00FE4421"/>
    <w:rsid w:val="00FF42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11F8"/>
  <w15:chartTrackingRefBased/>
  <w15:docId w15:val="{BCBDD95C-1393-45BA-9234-F0E0FE81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A0"/>
    <w:pPr>
      <w:spacing w:after="0" w:line="240" w:lineRule="auto"/>
      <w:jc w:val="both"/>
    </w:pPr>
  </w:style>
  <w:style w:type="paragraph" w:styleId="Titre1">
    <w:name w:val="heading 1"/>
    <w:basedOn w:val="Normal"/>
    <w:next w:val="Normal"/>
    <w:link w:val="Titre1Car"/>
    <w:uiPriority w:val="9"/>
    <w:qFormat/>
    <w:rsid w:val="00E353A5"/>
    <w:pPr>
      <w:autoSpaceDE w:val="0"/>
      <w:autoSpaceDN w:val="0"/>
      <w:adjustRightInd w:val="0"/>
      <w:ind w:firstLine="708"/>
      <w:outlineLvl w:val="0"/>
    </w:pPr>
    <w:rPr>
      <w:rFonts w:ascii="Segoe UI" w:hAnsi="Segoe UI" w:cs="Segoe UI"/>
      <w:b/>
      <w:bCs/>
      <w:color w:val="A01847"/>
      <w:sz w:val="24"/>
      <w:szCs w:val="24"/>
      <w:u w:val="single"/>
    </w:rPr>
  </w:style>
  <w:style w:type="paragraph" w:styleId="Titre2">
    <w:name w:val="heading 2"/>
    <w:basedOn w:val="Default"/>
    <w:next w:val="Normal"/>
    <w:link w:val="Titre2Car"/>
    <w:uiPriority w:val="9"/>
    <w:unhideWhenUsed/>
    <w:qFormat/>
    <w:rsid w:val="008A323B"/>
    <w:pPr>
      <w:numPr>
        <w:numId w:val="6"/>
      </w:numPr>
      <w:shd w:val="clear" w:color="auto" w:fill="A01847"/>
      <w:jc w:val="both"/>
      <w:outlineLvl w:val="1"/>
    </w:pPr>
    <w:rPr>
      <w:rFonts w:ascii="Segoe UI" w:hAnsi="Segoe UI" w:cs="Segoe UI"/>
      <w:b/>
      <w:bCs/>
      <w:color w:val="FFFFFF" w:themeColor="background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953"/>
    <w:pPr>
      <w:tabs>
        <w:tab w:val="center" w:pos="4536"/>
        <w:tab w:val="right" w:pos="9072"/>
      </w:tabs>
    </w:pPr>
  </w:style>
  <w:style w:type="character" w:customStyle="1" w:styleId="En-tteCar">
    <w:name w:val="En-tête Car"/>
    <w:basedOn w:val="Policepardfaut"/>
    <w:link w:val="En-tte"/>
    <w:uiPriority w:val="99"/>
    <w:rsid w:val="007B7953"/>
  </w:style>
  <w:style w:type="paragraph" w:styleId="Pieddepage">
    <w:name w:val="footer"/>
    <w:basedOn w:val="Normal"/>
    <w:link w:val="PieddepageCar"/>
    <w:uiPriority w:val="99"/>
    <w:unhideWhenUsed/>
    <w:rsid w:val="007B7953"/>
    <w:pPr>
      <w:tabs>
        <w:tab w:val="center" w:pos="4536"/>
        <w:tab w:val="right" w:pos="9072"/>
      </w:tabs>
    </w:pPr>
  </w:style>
  <w:style w:type="character" w:customStyle="1" w:styleId="PieddepageCar">
    <w:name w:val="Pied de page Car"/>
    <w:basedOn w:val="Policepardfaut"/>
    <w:link w:val="Pieddepage"/>
    <w:uiPriority w:val="99"/>
    <w:rsid w:val="007B7953"/>
  </w:style>
  <w:style w:type="paragraph" w:styleId="Textedebulles">
    <w:name w:val="Balloon Text"/>
    <w:basedOn w:val="Normal"/>
    <w:link w:val="TextedebullesCar"/>
    <w:uiPriority w:val="99"/>
    <w:semiHidden/>
    <w:unhideWhenUsed/>
    <w:rsid w:val="007312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2A0"/>
    <w:rPr>
      <w:rFonts w:ascii="Segoe UI" w:hAnsi="Segoe UI" w:cs="Segoe UI"/>
      <w:sz w:val="18"/>
      <w:szCs w:val="18"/>
    </w:rPr>
  </w:style>
  <w:style w:type="paragraph" w:customStyle="1" w:styleId="Default">
    <w:name w:val="Default"/>
    <w:rsid w:val="007312A0"/>
    <w:pPr>
      <w:autoSpaceDE w:val="0"/>
      <w:autoSpaceDN w:val="0"/>
      <w:adjustRightInd w:val="0"/>
      <w:spacing w:after="0" w:line="240" w:lineRule="auto"/>
    </w:pPr>
    <w:rPr>
      <w:rFonts w:ascii="Yanone Kaffeesatz Bold" w:hAnsi="Yanone Kaffeesatz Bold" w:cs="Yanone Kaffeesatz Bold"/>
      <w:color w:val="000000"/>
      <w:sz w:val="24"/>
      <w:szCs w:val="24"/>
    </w:rPr>
  </w:style>
  <w:style w:type="paragraph" w:styleId="Paragraphedeliste">
    <w:name w:val="List Paragraph"/>
    <w:basedOn w:val="Normal"/>
    <w:uiPriority w:val="34"/>
    <w:qFormat/>
    <w:rsid w:val="007312A0"/>
    <w:pPr>
      <w:ind w:left="720"/>
      <w:contextualSpacing/>
    </w:pPr>
  </w:style>
  <w:style w:type="character" w:styleId="Lienhypertexte">
    <w:name w:val="Hyperlink"/>
    <w:basedOn w:val="Policepardfaut"/>
    <w:uiPriority w:val="99"/>
    <w:unhideWhenUsed/>
    <w:rsid w:val="007312A0"/>
    <w:rPr>
      <w:color w:val="0563C1" w:themeColor="hyperlink"/>
      <w:u w:val="single"/>
    </w:rPr>
  </w:style>
  <w:style w:type="character" w:styleId="Mentionnonrsolue">
    <w:name w:val="Unresolved Mention"/>
    <w:basedOn w:val="Policepardfaut"/>
    <w:uiPriority w:val="99"/>
    <w:semiHidden/>
    <w:unhideWhenUsed/>
    <w:rsid w:val="007312A0"/>
    <w:rPr>
      <w:color w:val="605E5C"/>
      <w:shd w:val="clear" w:color="auto" w:fill="E1DFDD"/>
    </w:rPr>
  </w:style>
  <w:style w:type="character" w:styleId="Marquedecommentaire">
    <w:name w:val="annotation reference"/>
    <w:basedOn w:val="Policepardfaut"/>
    <w:uiPriority w:val="99"/>
    <w:semiHidden/>
    <w:unhideWhenUsed/>
    <w:rsid w:val="00814780"/>
    <w:rPr>
      <w:sz w:val="16"/>
      <w:szCs w:val="16"/>
    </w:rPr>
  </w:style>
  <w:style w:type="paragraph" w:styleId="Commentaire">
    <w:name w:val="annotation text"/>
    <w:basedOn w:val="Normal"/>
    <w:link w:val="CommentaireCar"/>
    <w:uiPriority w:val="99"/>
    <w:semiHidden/>
    <w:unhideWhenUsed/>
    <w:rsid w:val="00814780"/>
    <w:rPr>
      <w:sz w:val="20"/>
      <w:szCs w:val="20"/>
    </w:rPr>
  </w:style>
  <w:style w:type="character" w:customStyle="1" w:styleId="CommentaireCar">
    <w:name w:val="Commentaire Car"/>
    <w:basedOn w:val="Policepardfaut"/>
    <w:link w:val="Commentaire"/>
    <w:uiPriority w:val="99"/>
    <w:semiHidden/>
    <w:rsid w:val="00814780"/>
    <w:rPr>
      <w:sz w:val="20"/>
      <w:szCs w:val="20"/>
    </w:rPr>
  </w:style>
  <w:style w:type="paragraph" w:styleId="Objetducommentaire">
    <w:name w:val="annotation subject"/>
    <w:basedOn w:val="Commentaire"/>
    <w:next w:val="Commentaire"/>
    <w:link w:val="ObjetducommentaireCar"/>
    <w:uiPriority w:val="99"/>
    <w:semiHidden/>
    <w:unhideWhenUsed/>
    <w:rsid w:val="00814780"/>
    <w:rPr>
      <w:b/>
      <w:bCs/>
    </w:rPr>
  </w:style>
  <w:style w:type="character" w:customStyle="1" w:styleId="ObjetducommentaireCar">
    <w:name w:val="Objet du commentaire Car"/>
    <w:basedOn w:val="CommentaireCar"/>
    <w:link w:val="Objetducommentaire"/>
    <w:uiPriority w:val="99"/>
    <w:semiHidden/>
    <w:rsid w:val="00814780"/>
    <w:rPr>
      <w:b/>
      <w:bCs/>
      <w:sz w:val="20"/>
      <w:szCs w:val="20"/>
    </w:rPr>
  </w:style>
  <w:style w:type="paragraph" w:styleId="Rvision">
    <w:name w:val="Revision"/>
    <w:hidden/>
    <w:uiPriority w:val="99"/>
    <w:semiHidden/>
    <w:rsid w:val="005452CF"/>
    <w:pPr>
      <w:spacing w:after="0" w:line="240" w:lineRule="auto"/>
    </w:pPr>
  </w:style>
  <w:style w:type="character" w:customStyle="1" w:styleId="Titre1Car">
    <w:name w:val="Titre 1 Car"/>
    <w:basedOn w:val="Policepardfaut"/>
    <w:link w:val="Titre1"/>
    <w:uiPriority w:val="9"/>
    <w:rsid w:val="00E353A5"/>
    <w:rPr>
      <w:rFonts w:ascii="Segoe UI" w:hAnsi="Segoe UI" w:cs="Segoe UI"/>
      <w:b/>
      <w:bCs/>
      <w:color w:val="A01847"/>
      <w:sz w:val="24"/>
      <w:szCs w:val="24"/>
      <w:u w:val="single"/>
    </w:rPr>
  </w:style>
  <w:style w:type="character" w:customStyle="1" w:styleId="Titre2Car">
    <w:name w:val="Titre 2 Car"/>
    <w:basedOn w:val="Policepardfaut"/>
    <w:link w:val="Titre2"/>
    <w:uiPriority w:val="9"/>
    <w:rsid w:val="008A323B"/>
    <w:rPr>
      <w:rFonts w:ascii="Segoe UI" w:hAnsi="Segoe UI" w:cs="Segoe UI"/>
      <w:b/>
      <w:bCs/>
      <w:color w:val="FFFFFF" w:themeColor="background1"/>
      <w:shd w:val="clear" w:color="auto" w:fill="A01847"/>
    </w:rPr>
  </w:style>
  <w:style w:type="table" w:styleId="Grilledutableau">
    <w:name w:val="Table Grid"/>
    <w:basedOn w:val="TableauNormal"/>
    <w:uiPriority w:val="39"/>
    <w:rsid w:val="006E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esertif-actions.org" TargetMode="External"/><Relationship Id="rId2" Type="http://schemas.openxmlformats.org/officeDocument/2006/relationships/hyperlink" Target="http://www.cariassociation.org" TargetMode="External"/><Relationship Id="rId1" Type="http://schemas.openxmlformats.org/officeDocument/2006/relationships/image" Target="media/image1.jpg"/><Relationship Id="rId5" Type="http://schemas.openxmlformats.org/officeDocument/2006/relationships/hyperlink" Target="http://www.desertif-actions.org" TargetMode="External"/><Relationship Id="rId4" Type="http://schemas.openxmlformats.org/officeDocument/2006/relationships/hyperlink" Target="http://www.cariassociation.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BA4223C65194588BC8607BAD8DCB6" ma:contentTypeVersion="13" ma:contentTypeDescription="Crée un document." ma:contentTypeScope="" ma:versionID="29b5e79c7bfd7a45a45b0b20bd844734">
  <xsd:schema xmlns:xsd="http://www.w3.org/2001/XMLSchema" xmlns:xs="http://www.w3.org/2001/XMLSchema" xmlns:p="http://schemas.microsoft.com/office/2006/metadata/properties" xmlns:ns2="321e40c5-ed35-4526-bb6a-6e2b77278ec3" xmlns:ns3="1e14b91c-f36e-4322-978a-1476aefa44dc" targetNamespace="http://schemas.microsoft.com/office/2006/metadata/properties" ma:root="true" ma:fieldsID="1a73c56325b52be96782b0be6d25818c" ns2:_="" ns3:_="">
    <xsd:import namespace="321e40c5-ed35-4526-bb6a-6e2b77278ec3"/>
    <xsd:import namespace="1e14b91c-f36e-4322-978a-1476aefa4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0c5-ed35-4526-bb6a-6e2b77278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4b91c-f36e-4322-978a-1476aefa44d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64461-19C1-4279-89D4-E6FAE390BCF0}">
  <ds:schemaRefs>
    <ds:schemaRef ds:uri="http://schemas.microsoft.com/sharepoint/v3/contenttype/forms"/>
  </ds:schemaRefs>
</ds:datastoreItem>
</file>

<file path=customXml/itemProps2.xml><?xml version="1.0" encoding="utf-8"?>
<ds:datastoreItem xmlns:ds="http://schemas.openxmlformats.org/officeDocument/2006/customXml" ds:itemID="{258095DB-5A0D-4A2C-B673-88F52860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0c5-ed35-4526-bb6a-6e2b77278ec3"/>
    <ds:schemaRef ds:uri="1e14b91c-f36e-4322-978a-1476aefa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9F9F5-1B02-48FE-9A07-7B9FE1F1F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Allemand</dc:creator>
  <cp:keywords/>
  <dc:description/>
  <cp:lastModifiedBy>Manon Albagnac</cp:lastModifiedBy>
  <cp:revision>9</cp:revision>
  <cp:lastPrinted>2019-02-28T14:32:00Z</cp:lastPrinted>
  <dcterms:created xsi:type="dcterms:W3CDTF">2021-12-17T11:31:00Z</dcterms:created>
  <dcterms:modified xsi:type="dcterms:W3CDTF">2022-01-10T10:07:00Z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0x010100728BA4223C65194588BC8607BAD8DCB6</vt:lpwstr>
  </property>
</Properties>
</file>